
<file path=[Content_Types].xml><?xml version="1.0" encoding="utf-8"?>
<Types xmlns="http://schemas.openxmlformats.org/package/2006/content-types">
  <Default Extension="png" ContentType="image/png"/>
  <Default Extension="451A3160"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A36E3" w:rsidRPr="007C7A75" w:rsidRDefault="00F166EC" w:rsidP="00990002">
      <w:pPr>
        <w:pStyle w:val="NormalWeb"/>
        <w:ind w:left="426"/>
        <w:rPr>
          <w:rFonts w:ascii="Arial" w:hAnsi="Arial" w:cs="Arial"/>
          <w:sz w:val="20"/>
          <w:szCs w:val="20"/>
        </w:rPr>
      </w:pPr>
      <w:r>
        <w:rPr>
          <w:rFonts w:ascii="Arial" w:hAnsi="Arial" w:cs="Arial"/>
          <w:sz w:val="20"/>
          <w:szCs w:val="20"/>
        </w:rPr>
        <w:pict>
          <v:rect id="_x0000_i1025" style="width:448.65pt;height:1.5pt" o:hralign="center" o:hrstd="t" o:hrnoshade="t" o:hr="t" fillcolor="black" stroked="f"/>
        </w:pict>
      </w:r>
    </w:p>
    <w:p w:rsidR="00387EB7" w:rsidRPr="007C7A75" w:rsidRDefault="00A16A6F" w:rsidP="00990002">
      <w:pPr>
        <w:ind w:left="284"/>
        <w:jc w:val="center"/>
        <w:rPr>
          <w:rFonts w:cs="Arial"/>
          <w:b/>
          <w:sz w:val="28"/>
          <w:szCs w:val="20"/>
        </w:rPr>
      </w:pPr>
      <w:r w:rsidRPr="007C7A75">
        <w:rPr>
          <w:rFonts w:cs="Arial"/>
          <w:b/>
          <w:sz w:val="28"/>
          <w:szCs w:val="20"/>
        </w:rPr>
        <w:t>Chameleon Compact OPO</w:t>
      </w:r>
      <w:r w:rsidR="00990002">
        <w:rPr>
          <w:rFonts w:cs="Arial"/>
          <w:b/>
          <w:sz w:val="28"/>
          <w:szCs w:val="20"/>
        </w:rPr>
        <w:t>/MPX</w:t>
      </w:r>
      <w:r w:rsidRPr="007C7A75">
        <w:rPr>
          <w:rFonts w:cs="Arial"/>
          <w:b/>
          <w:sz w:val="28"/>
          <w:szCs w:val="20"/>
        </w:rPr>
        <w:t xml:space="preserve"> </w:t>
      </w:r>
      <w:r w:rsidR="000A7448" w:rsidRPr="007C7A75">
        <w:rPr>
          <w:rFonts w:cs="Arial"/>
          <w:b/>
          <w:sz w:val="28"/>
          <w:szCs w:val="20"/>
        </w:rPr>
        <w:t>Installation</w:t>
      </w:r>
      <w:r w:rsidR="005F6DA9">
        <w:rPr>
          <w:rFonts w:cs="Arial"/>
          <w:b/>
          <w:sz w:val="28"/>
          <w:szCs w:val="20"/>
        </w:rPr>
        <w:t xml:space="preserve"> Training, </w:t>
      </w:r>
      <w:r w:rsidR="00990002">
        <w:rPr>
          <w:rFonts w:cs="Arial"/>
          <w:b/>
          <w:sz w:val="28"/>
          <w:szCs w:val="20"/>
        </w:rPr>
        <w:t>GDP Q414</w:t>
      </w:r>
    </w:p>
    <w:p w:rsidR="00AA36E3" w:rsidRPr="007C7A75" w:rsidRDefault="00F166EC" w:rsidP="00990002">
      <w:pPr>
        <w:ind w:left="426"/>
        <w:rPr>
          <w:rFonts w:cs="Arial"/>
          <w:sz w:val="28"/>
          <w:szCs w:val="20"/>
        </w:rPr>
      </w:pPr>
      <w:r>
        <w:rPr>
          <w:rFonts w:cs="Arial"/>
          <w:sz w:val="20"/>
          <w:szCs w:val="20"/>
        </w:rPr>
        <w:pict>
          <v:rect id="_x0000_i1026" style="width:448.65pt;height:1.5pt" o:hralign="center" o:hrstd="t" o:hrnoshade="t" o:hr="t" fillcolor="black" stroked="f"/>
        </w:pict>
      </w:r>
    </w:p>
    <w:p w:rsidR="00601FEA" w:rsidRPr="006F3303" w:rsidRDefault="00601FEA" w:rsidP="00356A62">
      <w:pPr>
        <w:ind w:left="0"/>
        <w:rPr>
          <w:rFonts w:cs="Arial"/>
          <w:sz w:val="16"/>
        </w:rPr>
      </w:pPr>
    </w:p>
    <w:p w:rsidR="00990002" w:rsidRPr="00990002" w:rsidRDefault="00FF1E3B">
      <w:pPr>
        <w:pStyle w:val="TOC1"/>
        <w:rPr>
          <w:rFonts w:asciiTheme="minorHAnsi" w:eastAsiaTheme="minorEastAsia" w:hAnsiTheme="minorHAnsi" w:cstheme="minorBidi"/>
          <w:sz w:val="16"/>
          <w:szCs w:val="22"/>
          <w:lang w:val="en-US"/>
        </w:rPr>
      </w:pPr>
      <w:r w:rsidRPr="006F3303">
        <w:rPr>
          <w:rFonts w:cs="Arial"/>
          <w:b/>
          <w:sz w:val="16"/>
        </w:rPr>
        <w:fldChar w:fldCharType="begin"/>
      </w:r>
      <w:r w:rsidRPr="006F3303">
        <w:rPr>
          <w:rFonts w:cs="Arial"/>
          <w:b/>
          <w:sz w:val="16"/>
        </w:rPr>
        <w:instrText xml:space="preserve"> TOC \o "1-3" \h \z </w:instrText>
      </w:r>
      <w:r w:rsidRPr="006F3303">
        <w:rPr>
          <w:rFonts w:cs="Arial"/>
          <w:b/>
          <w:sz w:val="16"/>
        </w:rPr>
        <w:fldChar w:fldCharType="separate"/>
      </w:r>
      <w:hyperlink w:anchor="_Toc393974331" w:history="1">
        <w:r w:rsidR="00990002" w:rsidRPr="00990002">
          <w:rPr>
            <w:rStyle w:val="Hyperlink"/>
            <w:rFonts w:cs="Arial"/>
            <w:sz w:val="16"/>
          </w:rPr>
          <w:t>1.0</w:t>
        </w:r>
        <w:r w:rsidR="00990002" w:rsidRPr="00990002">
          <w:rPr>
            <w:rFonts w:asciiTheme="minorHAnsi" w:eastAsiaTheme="minorEastAsia" w:hAnsiTheme="minorHAnsi" w:cstheme="minorBidi"/>
            <w:sz w:val="16"/>
            <w:szCs w:val="22"/>
            <w:lang w:val="en-US"/>
          </w:rPr>
          <w:tab/>
        </w:r>
        <w:r w:rsidR="00990002" w:rsidRPr="00990002">
          <w:rPr>
            <w:rStyle w:val="Hyperlink"/>
            <w:rFonts w:cs="Arial"/>
            <w:sz w:val="16"/>
          </w:rPr>
          <w:t>Purpose</w:t>
        </w:r>
        <w:r w:rsidR="00990002" w:rsidRPr="00990002">
          <w:rPr>
            <w:webHidden/>
            <w:sz w:val="16"/>
          </w:rPr>
          <w:tab/>
        </w:r>
        <w:r w:rsidR="00990002" w:rsidRPr="00990002">
          <w:rPr>
            <w:webHidden/>
            <w:sz w:val="16"/>
          </w:rPr>
          <w:fldChar w:fldCharType="begin"/>
        </w:r>
        <w:r w:rsidR="00990002" w:rsidRPr="00990002">
          <w:rPr>
            <w:webHidden/>
            <w:sz w:val="16"/>
          </w:rPr>
          <w:instrText xml:space="preserve"> PAGEREF _Toc393974331 \h </w:instrText>
        </w:r>
        <w:r w:rsidR="00990002" w:rsidRPr="00990002">
          <w:rPr>
            <w:webHidden/>
            <w:sz w:val="16"/>
          </w:rPr>
        </w:r>
        <w:r w:rsidR="00990002" w:rsidRPr="00990002">
          <w:rPr>
            <w:webHidden/>
            <w:sz w:val="16"/>
          </w:rPr>
          <w:fldChar w:fldCharType="separate"/>
        </w:r>
        <w:r w:rsidR="00D62A56">
          <w:rPr>
            <w:webHidden/>
            <w:sz w:val="16"/>
          </w:rPr>
          <w:t>1</w:t>
        </w:r>
        <w:r w:rsidR="00990002" w:rsidRPr="00990002">
          <w:rPr>
            <w:webHidden/>
            <w:sz w:val="16"/>
          </w:rPr>
          <w:fldChar w:fldCharType="end"/>
        </w:r>
      </w:hyperlink>
    </w:p>
    <w:p w:rsidR="00990002" w:rsidRPr="00990002" w:rsidRDefault="00F166EC">
      <w:pPr>
        <w:pStyle w:val="TOC1"/>
        <w:rPr>
          <w:rFonts w:asciiTheme="minorHAnsi" w:eastAsiaTheme="minorEastAsia" w:hAnsiTheme="minorHAnsi" w:cstheme="minorBidi"/>
          <w:sz w:val="16"/>
          <w:szCs w:val="22"/>
          <w:lang w:val="en-US"/>
        </w:rPr>
      </w:pPr>
      <w:hyperlink w:anchor="_Toc393974332" w:history="1">
        <w:r w:rsidR="00990002" w:rsidRPr="00990002">
          <w:rPr>
            <w:rStyle w:val="Hyperlink"/>
            <w:rFonts w:cs="Arial"/>
            <w:sz w:val="16"/>
          </w:rPr>
          <w:t>2.0</w:t>
        </w:r>
        <w:r w:rsidR="00990002" w:rsidRPr="00990002">
          <w:rPr>
            <w:rFonts w:asciiTheme="minorHAnsi" w:eastAsiaTheme="minorEastAsia" w:hAnsiTheme="minorHAnsi" w:cstheme="minorBidi"/>
            <w:sz w:val="16"/>
            <w:szCs w:val="22"/>
            <w:lang w:val="en-US"/>
          </w:rPr>
          <w:tab/>
        </w:r>
        <w:r w:rsidR="00990002" w:rsidRPr="00990002">
          <w:rPr>
            <w:rStyle w:val="Hyperlink"/>
            <w:rFonts w:cs="Arial"/>
            <w:sz w:val="16"/>
          </w:rPr>
          <w:t>Scope</w:t>
        </w:r>
        <w:r w:rsidR="00990002" w:rsidRPr="00990002">
          <w:rPr>
            <w:webHidden/>
            <w:sz w:val="16"/>
          </w:rPr>
          <w:tab/>
        </w:r>
        <w:r w:rsidR="00990002" w:rsidRPr="00990002">
          <w:rPr>
            <w:webHidden/>
            <w:sz w:val="16"/>
          </w:rPr>
          <w:fldChar w:fldCharType="begin"/>
        </w:r>
        <w:r w:rsidR="00990002" w:rsidRPr="00990002">
          <w:rPr>
            <w:webHidden/>
            <w:sz w:val="16"/>
          </w:rPr>
          <w:instrText xml:space="preserve"> PAGEREF _Toc393974332 \h </w:instrText>
        </w:r>
        <w:r w:rsidR="00990002" w:rsidRPr="00990002">
          <w:rPr>
            <w:webHidden/>
            <w:sz w:val="16"/>
          </w:rPr>
        </w:r>
        <w:r w:rsidR="00990002" w:rsidRPr="00990002">
          <w:rPr>
            <w:webHidden/>
            <w:sz w:val="16"/>
          </w:rPr>
          <w:fldChar w:fldCharType="separate"/>
        </w:r>
        <w:r w:rsidR="00D62A56">
          <w:rPr>
            <w:webHidden/>
            <w:sz w:val="16"/>
          </w:rPr>
          <w:t>1</w:t>
        </w:r>
        <w:r w:rsidR="00990002" w:rsidRPr="00990002">
          <w:rPr>
            <w:webHidden/>
            <w:sz w:val="16"/>
          </w:rPr>
          <w:fldChar w:fldCharType="end"/>
        </w:r>
      </w:hyperlink>
    </w:p>
    <w:p w:rsidR="00990002" w:rsidRPr="00990002" w:rsidRDefault="00F166EC">
      <w:pPr>
        <w:pStyle w:val="TOC1"/>
        <w:rPr>
          <w:rFonts w:asciiTheme="minorHAnsi" w:eastAsiaTheme="minorEastAsia" w:hAnsiTheme="minorHAnsi" w:cstheme="minorBidi"/>
          <w:sz w:val="16"/>
          <w:szCs w:val="22"/>
          <w:lang w:val="en-US"/>
        </w:rPr>
      </w:pPr>
      <w:hyperlink w:anchor="_Toc393974333" w:history="1">
        <w:r w:rsidR="00990002" w:rsidRPr="00990002">
          <w:rPr>
            <w:rStyle w:val="Hyperlink"/>
            <w:sz w:val="16"/>
          </w:rPr>
          <w:t>3.0</w:t>
        </w:r>
        <w:r w:rsidR="00990002" w:rsidRPr="00990002">
          <w:rPr>
            <w:rFonts w:asciiTheme="minorHAnsi" w:eastAsiaTheme="minorEastAsia" w:hAnsiTheme="minorHAnsi" w:cstheme="minorBidi"/>
            <w:sz w:val="16"/>
            <w:szCs w:val="22"/>
            <w:lang w:val="en-US"/>
          </w:rPr>
          <w:tab/>
        </w:r>
        <w:r w:rsidR="00990002" w:rsidRPr="00990002">
          <w:rPr>
            <w:rStyle w:val="Hyperlink"/>
            <w:sz w:val="16"/>
          </w:rPr>
          <w:t>Introduction to the Chameleon Compact OPO</w:t>
        </w:r>
        <w:r w:rsidR="00990002" w:rsidRPr="00990002">
          <w:rPr>
            <w:webHidden/>
            <w:sz w:val="16"/>
          </w:rPr>
          <w:tab/>
        </w:r>
        <w:r w:rsidR="00990002" w:rsidRPr="00990002">
          <w:rPr>
            <w:webHidden/>
            <w:sz w:val="16"/>
          </w:rPr>
          <w:fldChar w:fldCharType="begin"/>
        </w:r>
        <w:r w:rsidR="00990002" w:rsidRPr="00990002">
          <w:rPr>
            <w:webHidden/>
            <w:sz w:val="16"/>
          </w:rPr>
          <w:instrText xml:space="preserve"> PAGEREF _Toc393974333 \h </w:instrText>
        </w:r>
        <w:r w:rsidR="00990002" w:rsidRPr="00990002">
          <w:rPr>
            <w:webHidden/>
            <w:sz w:val="16"/>
          </w:rPr>
        </w:r>
        <w:r w:rsidR="00990002" w:rsidRPr="00990002">
          <w:rPr>
            <w:webHidden/>
            <w:sz w:val="16"/>
          </w:rPr>
          <w:fldChar w:fldCharType="separate"/>
        </w:r>
        <w:r w:rsidR="00D62A56">
          <w:rPr>
            <w:webHidden/>
            <w:sz w:val="16"/>
          </w:rPr>
          <w:t>2</w:t>
        </w:r>
        <w:r w:rsidR="00990002" w:rsidRPr="00990002">
          <w:rPr>
            <w:webHidden/>
            <w:sz w:val="16"/>
          </w:rPr>
          <w:fldChar w:fldCharType="end"/>
        </w:r>
      </w:hyperlink>
    </w:p>
    <w:p w:rsidR="00990002" w:rsidRPr="00990002" w:rsidRDefault="00F166EC">
      <w:pPr>
        <w:pStyle w:val="TOC2"/>
        <w:rPr>
          <w:rFonts w:asciiTheme="minorHAnsi" w:eastAsiaTheme="minorEastAsia" w:hAnsiTheme="minorHAnsi" w:cstheme="minorBidi"/>
          <w:sz w:val="16"/>
          <w:szCs w:val="22"/>
          <w:lang w:val="en-US"/>
        </w:rPr>
      </w:pPr>
      <w:hyperlink w:anchor="_Toc393974334" w:history="1">
        <w:r w:rsidR="00990002" w:rsidRPr="00990002">
          <w:rPr>
            <w:rStyle w:val="Hyperlink"/>
            <w:sz w:val="16"/>
          </w:rPr>
          <w:t>3.1</w:t>
        </w:r>
        <w:r w:rsidR="00990002" w:rsidRPr="00990002">
          <w:rPr>
            <w:rFonts w:asciiTheme="minorHAnsi" w:eastAsiaTheme="minorEastAsia" w:hAnsiTheme="minorHAnsi" w:cstheme="minorBidi"/>
            <w:sz w:val="16"/>
            <w:szCs w:val="22"/>
            <w:lang w:val="en-US"/>
          </w:rPr>
          <w:tab/>
        </w:r>
        <w:r w:rsidR="00990002" w:rsidRPr="00990002">
          <w:rPr>
            <w:rStyle w:val="Hyperlink"/>
            <w:sz w:val="16"/>
          </w:rPr>
          <w:t>Concept</w:t>
        </w:r>
        <w:r w:rsidR="00990002" w:rsidRPr="00990002">
          <w:rPr>
            <w:webHidden/>
            <w:sz w:val="16"/>
          </w:rPr>
          <w:tab/>
        </w:r>
        <w:r w:rsidR="00990002" w:rsidRPr="00990002">
          <w:rPr>
            <w:webHidden/>
            <w:sz w:val="16"/>
          </w:rPr>
          <w:fldChar w:fldCharType="begin"/>
        </w:r>
        <w:r w:rsidR="00990002" w:rsidRPr="00990002">
          <w:rPr>
            <w:webHidden/>
            <w:sz w:val="16"/>
          </w:rPr>
          <w:instrText xml:space="preserve"> PAGEREF _Toc393974334 \h </w:instrText>
        </w:r>
        <w:r w:rsidR="00990002" w:rsidRPr="00990002">
          <w:rPr>
            <w:webHidden/>
            <w:sz w:val="16"/>
          </w:rPr>
        </w:r>
        <w:r w:rsidR="00990002" w:rsidRPr="00990002">
          <w:rPr>
            <w:webHidden/>
            <w:sz w:val="16"/>
          </w:rPr>
          <w:fldChar w:fldCharType="separate"/>
        </w:r>
        <w:r w:rsidR="00D62A56">
          <w:rPr>
            <w:webHidden/>
            <w:sz w:val="16"/>
          </w:rPr>
          <w:t>2</w:t>
        </w:r>
        <w:r w:rsidR="00990002" w:rsidRPr="00990002">
          <w:rPr>
            <w:webHidden/>
            <w:sz w:val="16"/>
          </w:rPr>
          <w:fldChar w:fldCharType="end"/>
        </w:r>
      </w:hyperlink>
    </w:p>
    <w:p w:rsidR="00990002" w:rsidRPr="00990002" w:rsidRDefault="00F166EC">
      <w:pPr>
        <w:pStyle w:val="TOC2"/>
        <w:rPr>
          <w:rFonts w:asciiTheme="minorHAnsi" w:eastAsiaTheme="minorEastAsia" w:hAnsiTheme="minorHAnsi" w:cstheme="minorBidi"/>
          <w:sz w:val="16"/>
          <w:szCs w:val="22"/>
          <w:lang w:val="en-US"/>
        </w:rPr>
      </w:pPr>
      <w:hyperlink w:anchor="_Toc393974335" w:history="1">
        <w:r w:rsidR="00990002" w:rsidRPr="00990002">
          <w:rPr>
            <w:rStyle w:val="Hyperlink"/>
            <w:sz w:val="16"/>
          </w:rPr>
          <w:t>3.2</w:t>
        </w:r>
        <w:r w:rsidR="00990002" w:rsidRPr="00990002">
          <w:rPr>
            <w:rFonts w:asciiTheme="minorHAnsi" w:eastAsiaTheme="minorEastAsia" w:hAnsiTheme="minorHAnsi" w:cstheme="minorBidi"/>
            <w:sz w:val="16"/>
            <w:szCs w:val="22"/>
            <w:lang w:val="en-US"/>
          </w:rPr>
          <w:tab/>
        </w:r>
        <w:r w:rsidR="00990002" w:rsidRPr="00990002">
          <w:rPr>
            <w:rStyle w:val="Hyperlink"/>
            <w:sz w:val="16"/>
          </w:rPr>
          <w:t>Configurations and Specs</w:t>
        </w:r>
        <w:r w:rsidR="00990002" w:rsidRPr="00990002">
          <w:rPr>
            <w:webHidden/>
            <w:sz w:val="16"/>
          </w:rPr>
          <w:tab/>
        </w:r>
        <w:r w:rsidR="00990002" w:rsidRPr="00990002">
          <w:rPr>
            <w:webHidden/>
            <w:sz w:val="16"/>
          </w:rPr>
          <w:fldChar w:fldCharType="begin"/>
        </w:r>
        <w:r w:rsidR="00990002" w:rsidRPr="00990002">
          <w:rPr>
            <w:webHidden/>
            <w:sz w:val="16"/>
          </w:rPr>
          <w:instrText xml:space="preserve"> PAGEREF _Toc393974335 \h </w:instrText>
        </w:r>
        <w:r w:rsidR="00990002" w:rsidRPr="00990002">
          <w:rPr>
            <w:webHidden/>
            <w:sz w:val="16"/>
          </w:rPr>
        </w:r>
        <w:r w:rsidR="00990002" w:rsidRPr="00990002">
          <w:rPr>
            <w:webHidden/>
            <w:sz w:val="16"/>
          </w:rPr>
          <w:fldChar w:fldCharType="separate"/>
        </w:r>
        <w:r w:rsidR="00D62A56">
          <w:rPr>
            <w:webHidden/>
            <w:sz w:val="16"/>
          </w:rPr>
          <w:t>3</w:t>
        </w:r>
        <w:r w:rsidR="00990002" w:rsidRPr="00990002">
          <w:rPr>
            <w:webHidden/>
            <w:sz w:val="16"/>
          </w:rPr>
          <w:fldChar w:fldCharType="end"/>
        </w:r>
      </w:hyperlink>
    </w:p>
    <w:p w:rsidR="00990002" w:rsidRPr="00990002" w:rsidRDefault="00F166EC">
      <w:pPr>
        <w:pStyle w:val="TOC2"/>
        <w:rPr>
          <w:rFonts w:asciiTheme="minorHAnsi" w:eastAsiaTheme="minorEastAsia" w:hAnsiTheme="minorHAnsi" w:cstheme="minorBidi"/>
          <w:sz w:val="16"/>
          <w:szCs w:val="22"/>
          <w:lang w:val="en-US"/>
        </w:rPr>
      </w:pPr>
      <w:hyperlink w:anchor="_Toc393974336" w:history="1">
        <w:r w:rsidR="00990002" w:rsidRPr="00990002">
          <w:rPr>
            <w:rStyle w:val="Hyperlink"/>
            <w:sz w:val="16"/>
          </w:rPr>
          <w:t>3.3</w:t>
        </w:r>
        <w:r w:rsidR="00990002" w:rsidRPr="00990002">
          <w:rPr>
            <w:rFonts w:asciiTheme="minorHAnsi" w:eastAsiaTheme="minorEastAsia" w:hAnsiTheme="minorHAnsi" w:cstheme="minorBidi"/>
            <w:sz w:val="16"/>
            <w:szCs w:val="22"/>
            <w:lang w:val="en-US"/>
          </w:rPr>
          <w:tab/>
        </w:r>
        <w:r w:rsidR="00990002" w:rsidRPr="00990002">
          <w:rPr>
            <w:rStyle w:val="Hyperlink"/>
            <w:sz w:val="16"/>
          </w:rPr>
          <w:t>Tuning and Control</w:t>
        </w:r>
        <w:r w:rsidR="00990002" w:rsidRPr="00990002">
          <w:rPr>
            <w:webHidden/>
            <w:sz w:val="16"/>
          </w:rPr>
          <w:tab/>
        </w:r>
        <w:r w:rsidR="00990002" w:rsidRPr="00990002">
          <w:rPr>
            <w:webHidden/>
            <w:sz w:val="16"/>
          </w:rPr>
          <w:fldChar w:fldCharType="begin"/>
        </w:r>
        <w:r w:rsidR="00990002" w:rsidRPr="00990002">
          <w:rPr>
            <w:webHidden/>
            <w:sz w:val="16"/>
          </w:rPr>
          <w:instrText xml:space="preserve"> PAGEREF _Toc393974336 \h </w:instrText>
        </w:r>
        <w:r w:rsidR="00990002" w:rsidRPr="00990002">
          <w:rPr>
            <w:webHidden/>
            <w:sz w:val="16"/>
          </w:rPr>
        </w:r>
        <w:r w:rsidR="00990002" w:rsidRPr="00990002">
          <w:rPr>
            <w:webHidden/>
            <w:sz w:val="16"/>
          </w:rPr>
          <w:fldChar w:fldCharType="separate"/>
        </w:r>
        <w:r w:rsidR="00D62A56">
          <w:rPr>
            <w:webHidden/>
            <w:sz w:val="16"/>
          </w:rPr>
          <w:t>3</w:t>
        </w:r>
        <w:r w:rsidR="00990002" w:rsidRPr="00990002">
          <w:rPr>
            <w:webHidden/>
            <w:sz w:val="16"/>
          </w:rPr>
          <w:fldChar w:fldCharType="end"/>
        </w:r>
      </w:hyperlink>
    </w:p>
    <w:p w:rsidR="00990002" w:rsidRPr="00990002" w:rsidRDefault="00F166EC">
      <w:pPr>
        <w:pStyle w:val="TOC1"/>
        <w:rPr>
          <w:rFonts w:asciiTheme="minorHAnsi" w:eastAsiaTheme="minorEastAsia" w:hAnsiTheme="minorHAnsi" w:cstheme="minorBidi"/>
          <w:sz w:val="16"/>
          <w:szCs w:val="22"/>
          <w:lang w:val="en-US"/>
        </w:rPr>
      </w:pPr>
      <w:hyperlink w:anchor="_Toc393974337" w:history="1">
        <w:r w:rsidR="00990002" w:rsidRPr="00990002">
          <w:rPr>
            <w:rStyle w:val="Hyperlink"/>
            <w:rFonts w:cs="Arial"/>
            <w:sz w:val="16"/>
          </w:rPr>
          <w:t>4.0</w:t>
        </w:r>
        <w:r w:rsidR="00990002" w:rsidRPr="00990002">
          <w:rPr>
            <w:rFonts w:asciiTheme="minorHAnsi" w:eastAsiaTheme="minorEastAsia" w:hAnsiTheme="minorHAnsi" w:cstheme="minorBidi"/>
            <w:sz w:val="16"/>
            <w:szCs w:val="22"/>
            <w:lang w:val="en-US"/>
          </w:rPr>
          <w:tab/>
        </w:r>
        <w:r w:rsidR="00990002" w:rsidRPr="00990002">
          <w:rPr>
            <w:rStyle w:val="Hyperlink"/>
            <w:rFonts w:cs="Arial"/>
            <w:sz w:val="16"/>
          </w:rPr>
          <w:t>Pre-Installation</w:t>
        </w:r>
        <w:r w:rsidR="00990002" w:rsidRPr="00990002">
          <w:rPr>
            <w:webHidden/>
            <w:sz w:val="16"/>
          </w:rPr>
          <w:tab/>
        </w:r>
        <w:r w:rsidR="00990002" w:rsidRPr="00990002">
          <w:rPr>
            <w:webHidden/>
            <w:sz w:val="16"/>
          </w:rPr>
          <w:fldChar w:fldCharType="begin"/>
        </w:r>
        <w:r w:rsidR="00990002" w:rsidRPr="00990002">
          <w:rPr>
            <w:webHidden/>
            <w:sz w:val="16"/>
          </w:rPr>
          <w:instrText xml:space="preserve"> PAGEREF _Toc393974337 \h </w:instrText>
        </w:r>
        <w:r w:rsidR="00990002" w:rsidRPr="00990002">
          <w:rPr>
            <w:webHidden/>
            <w:sz w:val="16"/>
          </w:rPr>
        </w:r>
        <w:r w:rsidR="00990002" w:rsidRPr="00990002">
          <w:rPr>
            <w:webHidden/>
            <w:sz w:val="16"/>
          </w:rPr>
          <w:fldChar w:fldCharType="separate"/>
        </w:r>
        <w:r w:rsidR="00D62A56">
          <w:rPr>
            <w:webHidden/>
            <w:sz w:val="16"/>
          </w:rPr>
          <w:t>4</w:t>
        </w:r>
        <w:r w:rsidR="00990002" w:rsidRPr="00990002">
          <w:rPr>
            <w:webHidden/>
            <w:sz w:val="16"/>
          </w:rPr>
          <w:fldChar w:fldCharType="end"/>
        </w:r>
      </w:hyperlink>
    </w:p>
    <w:p w:rsidR="00990002" w:rsidRPr="00990002" w:rsidRDefault="00F166EC">
      <w:pPr>
        <w:pStyle w:val="TOC1"/>
        <w:rPr>
          <w:rFonts w:asciiTheme="minorHAnsi" w:eastAsiaTheme="minorEastAsia" w:hAnsiTheme="minorHAnsi" w:cstheme="minorBidi"/>
          <w:sz w:val="16"/>
          <w:szCs w:val="22"/>
          <w:lang w:val="en-US"/>
        </w:rPr>
      </w:pPr>
      <w:hyperlink w:anchor="_Toc393974338" w:history="1">
        <w:r w:rsidR="00990002" w:rsidRPr="00990002">
          <w:rPr>
            <w:rStyle w:val="Hyperlink"/>
            <w:sz w:val="16"/>
          </w:rPr>
          <w:t>5.0</w:t>
        </w:r>
        <w:r w:rsidR="00990002" w:rsidRPr="00990002">
          <w:rPr>
            <w:rFonts w:asciiTheme="minorHAnsi" w:eastAsiaTheme="minorEastAsia" w:hAnsiTheme="minorHAnsi" w:cstheme="minorBidi"/>
            <w:sz w:val="16"/>
            <w:szCs w:val="22"/>
            <w:lang w:val="en-US"/>
          </w:rPr>
          <w:tab/>
        </w:r>
        <w:r w:rsidR="00990002" w:rsidRPr="00990002">
          <w:rPr>
            <w:rStyle w:val="Hyperlink"/>
            <w:sz w:val="16"/>
          </w:rPr>
          <w:t>Packaging</w:t>
        </w:r>
        <w:r w:rsidR="00990002" w:rsidRPr="00990002">
          <w:rPr>
            <w:webHidden/>
            <w:sz w:val="16"/>
          </w:rPr>
          <w:tab/>
        </w:r>
        <w:r w:rsidR="00990002" w:rsidRPr="00990002">
          <w:rPr>
            <w:webHidden/>
            <w:sz w:val="16"/>
          </w:rPr>
          <w:fldChar w:fldCharType="begin"/>
        </w:r>
        <w:r w:rsidR="00990002" w:rsidRPr="00990002">
          <w:rPr>
            <w:webHidden/>
            <w:sz w:val="16"/>
          </w:rPr>
          <w:instrText xml:space="preserve"> PAGEREF _Toc393974338 \h </w:instrText>
        </w:r>
        <w:r w:rsidR="00990002" w:rsidRPr="00990002">
          <w:rPr>
            <w:webHidden/>
            <w:sz w:val="16"/>
          </w:rPr>
        </w:r>
        <w:r w:rsidR="00990002" w:rsidRPr="00990002">
          <w:rPr>
            <w:webHidden/>
            <w:sz w:val="16"/>
          </w:rPr>
          <w:fldChar w:fldCharType="separate"/>
        </w:r>
        <w:r w:rsidR="00D62A56">
          <w:rPr>
            <w:webHidden/>
            <w:sz w:val="16"/>
          </w:rPr>
          <w:t>4</w:t>
        </w:r>
        <w:r w:rsidR="00990002" w:rsidRPr="00990002">
          <w:rPr>
            <w:webHidden/>
            <w:sz w:val="16"/>
          </w:rPr>
          <w:fldChar w:fldCharType="end"/>
        </w:r>
      </w:hyperlink>
    </w:p>
    <w:p w:rsidR="00990002" w:rsidRPr="00990002" w:rsidRDefault="00F166EC">
      <w:pPr>
        <w:pStyle w:val="TOC1"/>
        <w:rPr>
          <w:rFonts w:asciiTheme="minorHAnsi" w:eastAsiaTheme="minorEastAsia" w:hAnsiTheme="minorHAnsi" w:cstheme="minorBidi"/>
          <w:sz w:val="16"/>
          <w:szCs w:val="22"/>
          <w:lang w:val="en-US"/>
        </w:rPr>
      </w:pPr>
      <w:hyperlink w:anchor="_Toc393974339" w:history="1">
        <w:r w:rsidR="00990002" w:rsidRPr="00990002">
          <w:rPr>
            <w:rStyle w:val="Hyperlink"/>
            <w:rFonts w:cs="Arial"/>
            <w:sz w:val="16"/>
          </w:rPr>
          <w:t>6.0</w:t>
        </w:r>
        <w:r w:rsidR="00990002" w:rsidRPr="00990002">
          <w:rPr>
            <w:rFonts w:asciiTheme="minorHAnsi" w:eastAsiaTheme="minorEastAsia" w:hAnsiTheme="minorHAnsi" w:cstheme="minorBidi"/>
            <w:sz w:val="16"/>
            <w:szCs w:val="22"/>
            <w:lang w:val="en-US"/>
          </w:rPr>
          <w:tab/>
        </w:r>
        <w:r w:rsidR="00990002" w:rsidRPr="00990002">
          <w:rPr>
            <w:rStyle w:val="Hyperlink"/>
            <w:rFonts w:cs="Arial"/>
            <w:sz w:val="16"/>
          </w:rPr>
          <w:t>Initial Setup</w:t>
        </w:r>
        <w:r w:rsidR="00990002" w:rsidRPr="00990002">
          <w:rPr>
            <w:webHidden/>
            <w:sz w:val="16"/>
          </w:rPr>
          <w:tab/>
        </w:r>
        <w:r w:rsidR="00990002" w:rsidRPr="00990002">
          <w:rPr>
            <w:webHidden/>
            <w:sz w:val="16"/>
          </w:rPr>
          <w:fldChar w:fldCharType="begin"/>
        </w:r>
        <w:r w:rsidR="00990002" w:rsidRPr="00990002">
          <w:rPr>
            <w:webHidden/>
            <w:sz w:val="16"/>
          </w:rPr>
          <w:instrText xml:space="preserve"> PAGEREF _Toc393974339 \h </w:instrText>
        </w:r>
        <w:r w:rsidR="00990002" w:rsidRPr="00990002">
          <w:rPr>
            <w:webHidden/>
            <w:sz w:val="16"/>
          </w:rPr>
        </w:r>
        <w:r w:rsidR="00990002" w:rsidRPr="00990002">
          <w:rPr>
            <w:webHidden/>
            <w:sz w:val="16"/>
          </w:rPr>
          <w:fldChar w:fldCharType="separate"/>
        </w:r>
        <w:r w:rsidR="00D62A56">
          <w:rPr>
            <w:webHidden/>
            <w:sz w:val="16"/>
          </w:rPr>
          <w:t>5</w:t>
        </w:r>
        <w:r w:rsidR="00990002" w:rsidRPr="00990002">
          <w:rPr>
            <w:webHidden/>
            <w:sz w:val="16"/>
          </w:rPr>
          <w:fldChar w:fldCharType="end"/>
        </w:r>
      </w:hyperlink>
    </w:p>
    <w:p w:rsidR="00990002" w:rsidRPr="00990002" w:rsidRDefault="00F166EC">
      <w:pPr>
        <w:pStyle w:val="TOC1"/>
        <w:rPr>
          <w:rFonts w:asciiTheme="minorHAnsi" w:eastAsiaTheme="minorEastAsia" w:hAnsiTheme="minorHAnsi" w:cstheme="minorBidi"/>
          <w:sz w:val="16"/>
          <w:szCs w:val="22"/>
          <w:lang w:val="en-US"/>
        </w:rPr>
      </w:pPr>
      <w:hyperlink w:anchor="_Toc393974340" w:history="1">
        <w:r w:rsidR="00990002" w:rsidRPr="00990002">
          <w:rPr>
            <w:rStyle w:val="Hyperlink"/>
            <w:rFonts w:cs="Arial"/>
            <w:sz w:val="16"/>
          </w:rPr>
          <w:t>7.0</w:t>
        </w:r>
        <w:r w:rsidR="00990002" w:rsidRPr="00990002">
          <w:rPr>
            <w:rFonts w:asciiTheme="minorHAnsi" w:eastAsiaTheme="minorEastAsia" w:hAnsiTheme="minorHAnsi" w:cstheme="minorBidi"/>
            <w:sz w:val="16"/>
            <w:szCs w:val="22"/>
            <w:lang w:val="en-US"/>
          </w:rPr>
          <w:tab/>
        </w:r>
        <w:r w:rsidR="00990002" w:rsidRPr="00990002">
          <w:rPr>
            <w:rStyle w:val="Hyperlink"/>
            <w:rFonts w:cs="Arial"/>
            <w:sz w:val="16"/>
          </w:rPr>
          <w:t>Startup</w:t>
        </w:r>
        <w:r w:rsidR="00990002" w:rsidRPr="00990002">
          <w:rPr>
            <w:webHidden/>
            <w:sz w:val="16"/>
          </w:rPr>
          <w:tab/>
        </w:r>
        <w:r w:rsidR="00990002" w:rsidRPr="00990002">
          <w:rPr>
            <w:webHidden/>
            <w:sz w:val="16"/>
          </w:rPr>
          <w:fldChar w:fldCharType="begin"/>
        </w:r>
        <w:r w:rsidR="00990002" w:rsidRPr="00990002">
          <w:rPr>
            <w:webHidden/>
            <w:sz w:val="16"/>
          </w:rPr>
          <w:instrText xml:space="preserve"> PAGEREF _Toc393974340 \h </w:instrText>
        </w:r>
        <w:r w:rsidR="00990002" w:rsidRPr="00990002">
          <w:rPr>
            <w:webHidden/>
            <w:sz w:val="16"/>
          </w:rPr>
        </w:r>
        <w:r w:rsidR="00990002" w:rsidRPr="00990002">
          <w:rPr>
            <w:webHidden/>
            <w:sz w:val="16"/>
          </w:rPr>
          <w:fldChar w:fldCharType="separate"/>
        </w:r>
        <w:r w:rsidR="00D62A56">
          <w:rPr>
            <w:webHidden/>
            <w:sz w:val="16"/>
          </w:rPr>
          <w:t>6</w:t>
        </w:r>
        <w:r w:rsidR="00990002" w:rsidRPr="00990002">
          <w:rPr>
            <w:webHidden/>
            <w:sz w:val="16"/>
          </w:rPr>
          <w:fldChar w:fldCharType="end"/>
        </w:r>
      </w:hyperlink>
    </w:p>
    <w:p w:rsidR="00990002" w:rsidRPr="00990002" w:rsidRDefault="00F166EC">
      <w:pPr>
        <w:pStyle w:val="TOC1"/>
        <w:rPr>
          <w:rFonts w:asciiTheme="minorHAnsi" w:eastAsiaTheme="minorEastAsia" w:hAnsiTheme="minorHAnsi" w:cstheme="minorBidi"/>
          <w:sz w:val="16"/>
          <w:szCs w:val="22"/>
          <w:lang w:val="en-US"/>
        </w:rPr>
      </w:pPr>
      <w:hyperlink w:anchor="_Toc393974341" w:history="1">
        <w:r w:rsidR="00990002" w:rsidRPr="00990002">
          <w:rPr>
            <w:rStyle w:val="Hyperlink"/>
            <w:sz w:val="16"/>
          </w:rPr>
          <w:t>8.0</w:t>
        </w:r>
        <w:r w:rsidR="00990002" w:rsidRPr="00990002">
          <w:rPr>
            <w:rFonts w:asciiTheme="minorHAnsi" w:eastAsiaTheme="minorEastAsia" w:hAnsiTheme="minorHAnsi" w:cstheme="minorBidi"/>
            <w:sz w:val="16"/>
            <w:szCs w:val="22"/>
            <w:lang w:val="en-US"/>
          </w:rPr>
          <w:tab/>
        </w:r>
        <w:r w:rsidR="00990002" w:rsidRPr="00990002">
          <w:rPr>
            <w:rStyle w:val="Hyperlink"/>
            <w:sz w:val="16"/>
          </w:rPr>
          <w:t>Alignment</w:t>
        </w:r>
        <w:r w:rsidR="00990002" w:rsidRPr="00990002">
          <w:rPr>
            <w:webHidden/>
            <w:sz w:val="16"/>
          </w:rPr>
          <w:tab/>
        </w:r>
        <w:r w:rsidR="00990002" w:rsidRPr="00990002">
          <w:rPr>
            <w:webHidden/>
            <w:sz w:val="16"/>
          </w:rPr>
          <w:fldChar w:fldCharType="begin"/>
        </w:r>
        <w:r w:rsidR="00990002" w:rsidRPr="00990002">
          <w:rPr>
            <w:webHidden/>
            <w:sz w:val="16"/>
          </w:rPr>
          <w:instrText xml:space="preserve"> PAGEREF _Toc393974341 \h </w:instrText>
        </w:r>
        <w:r w:rsidR="00990002" w:rsidRPr="00990002">
          <w:rPr>
            <w:webHidden/>
            <w:sz w:val="16"/>
          </w:rPr>
        </w:r>
        <w:r w:rsidR="00990002" w:rsidRPr="00990002">
          <w:rPr>
            <w:webHidden/>
            <w:sz w:val="16"/>
          </w:rPr>
          <w:fldChar w:fldCharType="separate"/>
        </w:r>
        <w:r w:rsidR="00D62A56">
          <w:rPr>
            <w:webHidden/>
            <w:sz w:val="16"/>
          </w:rPr>
          <w:t>7</w:t>
        </w:r>
        <w:r w:rsidR="00990002" w:rsidRPr="00990002">
          <w:rPr>
            <w:webHidden/>
            <w:sz w:val="16"/>
          </w:rPr>
          <w:fldChar w:fldCharType="end"/>
        </w:r>
      </w:hyperlink>
    </w:p>
    <w:p w:rsidR="00990002" w:rsidRPr="00990002" w:rsidRDefault="00F166EC" w:rsidP="00D62A56">
      <w:pPr>
        <w:pStyle w:val="TOC2"/>
        <w:rPr>
          <w:rFonts w:asciiTheme="minorHAnsi" w:eastAsiaTheme="minorEastAsia" w:hAnsiTheme="minorHAnsi" w:cstheme="minorBidi"/>
          <w:sz w:val="16"/>
          <w:szCs w:val="22"/>
          <w:lang w:val="en-US"/>
        </w:rPr>
      </w:pPr>
      <w:hyperlink w:anchor="_Toc393974342" w:history="1">
        <w:r w:rsidR="00990002" w:rsidRPr="00990002">
          <w:rPr>
            <w:rStyle w:val="Hyperlink"/>
            <w:sz w:val="16"/>
          </w:rPr>
          <w:t>8.1</w:t>
        </w:r>
        <w:r w:rsidR="00990002" w:rsidRPr="00990002">
          <w:rPr>
            <w:rFonts w:asciiTheme="minorHAnsi" w:eastAsiaTheme="minorEastAsia" w:hAnsiTheme="minorHAnsi" w:cstheme="minorBidi"/>
            <w:sz w:val="16"/>
            <w:szCs w:val="22"/>
            <w:lang w:val="en-US"/>
          </w:rPr>
          <w:tab/>
        </w:r>
        <w:r w:rsidR="00990002" w:rsidRPr="00990002">
          <w:rPr>
            <w:rStyle w:val="Hyperlink"/>
            <w:sz w:val="16"/>
          </w:rPr>
          <w:t>Head Alignment</w:t>
        </w:r>
        <w:r w:rsidR="00990002" w:rsidRPr="00990002">
          <w:rPr>
            <w:webHidden/>
            <w:sz w:val="16"/>
          </w:rPr>
          <w:tab/>
        </w:r>
        <w:r w:rsidR="00990002" w:rsidRPr="00990002">
          <w:rPr>
            <w:webHidden/>
            <w:sz w:val="16"/>
          </w:rPr>
          <w:fldChar w:fldCharType="begin"/>
        </w:r>
        <w:r w:rsidR="00990002" w:rsidRPr="00990002">
          <w:rPr>
            <w:webHidden/>
            <w:sz w:val="16"/>
          </w:rPr>
          <w:instrText xml:space="preserve"> PAGEREF _Toc393974342 \h </w:instrText>
        </w:r>
        <w:r w:rsidR="00990002" w:rsidRPr="00990002">
          <w:rPr>
            <w:webHidden/>
            <w:sz w:val="16"/>
          </w:rPr>
        </w:r>
        <w:r w:rsidR="00990002" w:rsidRPr="00990002">
          <w:rPr>
            <w:webHidden/>
            <w:sz w:val="16"/>
          </w:rPr>
          <w:fldChar w:fldCharType="separate"/>
        </w:r>
        <w:r w:rsidR="00D62A56">
          <w:rPr>
            <w:webHidden/>
            <w:sz w:val="16"/>
          </w:rPr>
          <w:t>7</w:t>
        </w:r>
        <w:r w:rsidR="00990002" w:rsidRPr="00990002">
          <w:rPr>
            <w:webHidden/>
            <w:sz w:val="16"/>
          </w:rPr>
          <w:fldChar w:fldCharType="end"/>
        </w:r>
      </w:hyperlink>
    </w:p>
    <w:p w:rsidR="00990002" w:rsidRPr="00990002" w:rsidRDefault="00F166EC">
      <w:pPr>
        <w:pStyle w:val="TOC2"/>
        <w:rPr>
          <w:rFonts w:asciiTheme="minorHAnsi" w:eastAsiaTheme="minorEastAsia" w:hAnsiTheme="minorHAnsi" w:cstheme="minorBidi"/>
          <w:sz w:val="16"/>
          <w:szCs w:val="22"/>
          <w:lang w:val="en-US"/>
        </w:rPr>
      </w:pPr>
      <w:hyperlink w:anchor="_Toc393974343" w:history="1">
        <w:r w:rsidR="00990002" w:rsidRPr="00990002">
          <w:rPr>
            <w:rStyle w:val="Hyperlink"/>
            <w:sz w:val="16"/>
          </w:rPr>
          <w:t>8.2</w:t>
        </w:r>
        <w:r w:rsidR="00990002" w:rsidRPr="00990002">
          <w:rPr>
            <w:rFonts w:asciiTheme="minorHAnsi" w:eastAsiaTheme="minorEastAsia" w:hAnsiTheme="minorHAnsi" w:cstheme="minorBidi"/>
            <w:sz w:val="16"/>
            <w:szCs w:val="22"/>
            <w:lang w:val="en-US"/>
          </w:rPr>
          <w:tab/>
        </w:r>
        <w:r w:rsidR="00990002" w:rsidRPr="00990002">
          <w:rPr>
            <w:rStyle w:val="Hyperlink"/>
            <w:sz w:val="16"/>
          </w:rPr>
          <w:t>Spectrometer and Fast PD Alignment</w:t>
        </w:r>
        <w:r w:rsidR="00990002" w:rsidRPr="00990002">
          <w:rPr>
            <w:webHidden/>
            <w:sz w:val="16"/>
          </w:rPr>
          <w:tab/>
        </w:r>
        <w:r w:rsidR="00990002" w:rsidRPr="00990002">
          <w:rPr>
            <w:webHidden/>
            <w:sz w:val="16"/>
          </w:rPr>
          <w:fldChar w:fldCharType="begin"/>
        </w:r>
        <w:r w:rsidR="00990002" w:rsidRPr="00990002">
          <w:rPr>
            <w:webHidden/>
            <w:sz w:val="16"/>
          </w:rPr>
          <w:instrText xml:space="preserve"> PAGEREF _Toc393974343 \h </w:instrText>
        </w:r>
        <w:r w:rsidR="00990002" w:rsidRPr="00990002">
          <w:rPr>
            <w:webHidden/>
            <w:sz w:val="16"/>
          </w:rPr>
        </w:r>
        <w:r w:rsidR="00990002" w:rsidRPr="00990002">
          <w:rPr>
            <w:webHidden/>
            <w:sz w:val="16"/>
          </w:rPr>
          <w:fldChar w:fldCharType="separate"/>
        </w:r>
        <w:r w:rsidR="00D62A56">
          <w:rPr>
            <w:webHidden/>
            <w:sz w:val="16"/>
          </w:rPr>
          <w:t>8</w:t>
        </w:r>
        <w:r w:rsidR="00990002" w:rsidRPr="00990002">
          <w:rPr>
            <w:webHidden/>
            <w:sz w:val="16"/>
          </w:rPr>
          <w:fldChar w:fldCharType="end"/>
        </w:r>
      </w:hyperlink>
    </w:p>
    <w:p w:rsidR="00990002" w:rsidRPr="00990002" w:rsidRDefault="00F166EC">
      <w:pPr>
        <w:pStyle w:val="TOC2"/>
        <w:rPr>
          <w:rFonts w:asciiTheme="minorHAnsi" w:eastAsiaTheme="minorEastAsia" w:hAnsiTheme="minorHAnsi" w:cstheme="minorBidi"/>
          <w:sz w:val="16"/>
          <w:szCs w:val="22"/>
          <w:lang w:val="en-US"/>
        </w:rPr>
      </w:pPr>
      <w:hyperlink w:anchor="_Toc393974344" w:history="1">
        <w:r w:rsidR="00990002" w:rsidRPr="00990002">
          <w:rPr>
            <w:rStyle w:val="Hyperlink"/>
            <w:sz w:val="16"/>
          </w:rPr>
          <w:t>8.3</w:t>
        </w:r>
        <w:r w:rsidR="00990002" w:rsidRPr="00990002">
          <w:rPr>
            <w:rFonts w:asciiTheme="minorHAnsi" w:eastAsiaTheme="minorEastAsia" w:hAnsiTheme="minorHAnsi" w:cstheme="minorBidi"/>
            <w:sz w:val="16"/>
            <w:szCs w:val="22"/>
            <w:lang w:val="en-US"/>
          </w:rPr>
          <w:tab/>
        </w:r>
        <w:r w:rsidR="00990002" w:rsidRPr="00990002">
          <w:rPr>
            <w:rStyle w:val="Hyperlink"/>
            <w:sz w:val="16"/>
          </w:rPr>
          <w:t>Pump-In Alignment</w:t>
        </w:r>
        <w:r w:rsidR="00990002" w:rsidRPr="00990002">
          <w:rPr>
            <w:webHidden/>
            <w:sz w:val="16"/>
          </w:rPr>
          <w:tab/>
        </w:r>
        <w:r w:rsidR="00990002" w:rsidRPr="00990002">
          <w:rPr>
            <w:webHidden/>
            <w:sz w:val="16"/>
          </w:rPr>
          <w:fldChar w:fldCharType="begin"/>
        </w:r>
        <w:r w:rsidR="00990002" w:rsidRPr="00990002">
          <w:rPr>
            <w:webHidden/>
            <w:sz w:val="16"/>
          </w:rPr>
          <w:instrText xml:space="preserve"> PAGEREF _Toc393974344 \h </w:instrText>
        </w:r>
        <w:r w:rsidR="00990002" w:rsidRPr="00990002">
          <w:rPr>
            <w:webHidden/>
            <w:sz w:val="16"/>
          </w:rPr>
        </w:r>
        <w:r w:rsidR="00990002" w:rsidRPr="00990002">
          <w:rPr>
            <w:webHidden/>
            <w:sz w:val="16"/>
          </w:rPr>
          <w:fldChar w:fldCharType="separate"/>
        </w:r>
        <w:r w:rsidR="00D62A56">
          <w:rPr>
            <w:webHidden/>
            <w:sz w:val="16"/>
          </w:rPr>
          <w:t>10</w:t>
        </w:r>
        <w:r w:rsidR="00990002" w:rsidRPr="00990002">
          <w:rPr>
            <w:webHidden/>
            <w:sz w:val="16"/>
          </w:rPr>
          <w:fldChar w:fldCharType="end"/>
        </w:r>
      </w:hyperlink>
    </w:p>
    <w:p w:rsidR="00990002" w:rsidRPr="00990002" w:rsidRDefault="00F166EC">
      <w:pPr>
        <w:pStyle w:val="TOC2"/>
        <w:rPr>
          <w:rFonts w:asciiTheme="minorHAnsi" w:eastAsiaTheme="minorEastAsia" w:hAnsiTheme="minorHAnsi" w:cstheme="minorBidi"/>
          <w:sz w:val="16"/>
          <w:szCs w:val="22"/>
          <w:lang w:val="en-US"/>
        </w:rPr>
      </w:pPr>
      <w:hyperlink w:anchor="_Toc393974345" w:history="1">
        <w:r w:rsidR="00990002" w:rsidRPr="00990002">
          <w:rPr>
            <w:rStyle w:val="Hyperlink"/>
            <w:sz w:val="16"/>
          </w:rPr>
          <w:t>8.4</w:t>
        </w:r>
        <w:r w:rsidR="00990002" w:rsidRPr="00990002">
          <w:rPr>
            <w:rFonts w:asciiTheme="minorHAnsi" w:eastAsiaTheme="minorEastAsia" w:hAnsiTheme="minorHAnsi" w:cstheme="minorBidi"/>
            <w:sz w:val="16"/>
            <w:szCs w:val="22"/>
            <w:lang w:val="en-US"/>
          </w:rPr>
          <w:tab/>
        </w:r>
        <w:r w:rsidR="00990002" w:rsidRPr="00990002">
          <w:rPr>
            <w:rStyle w:val="Hyperlink"/>
            <w:sz w:val="16"/>
          </w:rPr>
          <w:t>Cavity Alignment</w:t>
        </w:r>
        <w:r w:rsidR="00990002" w:rsidRPr="00990002">
          <w:rPr>
            <w:webHidden/>
            <w:sz w:val="16"/>
          </w:rPr>
          <w:tab/>
        </w:r>
        <w:r w:rsidR="00990002" w:rsidRPr="00990002">
          <w:rPr>
            <w:webHidden/>
            <w:sz w:val="16"/>
          </w:rPr>
          <w:fldChar w:fldCharType="begin"/>
        </w:r>
        <w:r w:rsidR="00990002" w:rsidRPr="00990002">
          <w:rPr>
            <w:webHidden/>
            <w:sz w:val="16"/>
          </w:rPr>
          <w:instrText xml:space="preserve"> PAGEREF _Toc393974345 \h </w:instrText>
        </w:r>
        <w:r w:rsidR="00990002" w:rsidRPr="00990002">
          <w:rPr>
            <w:webHidden/>
            <w:sz w:val="16"/>
          </w:rPr>
        </w:r>
        <w:r w:rsidR="00990002" w:rsidRPr="00990002">
          <w:rPr>
            <w:webHidden/>
            <w:sz w:val="16"/>
          </w:rPr>
          <w:fldChar w:fldCharType="separate"/>
        </w:r>
        <w:r w:rsidR="00D62A56">
          <w:rPr>
            <w:webHidden/>
            <w:sz w:val="16"/>
          </w:rPr>
          <w:t>11</w:t>
        </w:r>
        <w:r w:rsidR="00990002" w:rsidRPr="00990002">
          <w:rPr>
            <w:webHidden/>
            <w:sz w:val="16"/>
          </w:rPr>
          <w:fldChar w:fldCharType="end"/>
        </w:r>
      </w:hyperlink>
    </w:p>
    <w:p w:rsidR="00990002" w:rsidRPr="00990002" w:rsidRDefault="00F166EC">
      <w:pPr>
        <w:pStyle w:val="TOC2"/>
        <w:rPr>
          <w:rFonts w:asciiTheme="minorHAnsi" w:eastAsiaTheme="minorEastAsia" w:hAnsiTheme="minorHAnsi" w:cstheme="minorBidi"/>
          <w:sz w:val="16"/>
          <w:szCs w:val="22"/>
          <w:lang w:val="en-US"/>
        </w:rPr>
      </w:pPr>
      <w:hyperlink w:anchor="_Toc393974346" w:history="1">
        <w:r w:rsidR="00990002" w:rsidRPr="00990002">
          <w:rPr>
            <w:rStyle w:val="Hyperlink"/>
            <w:sz w:val="16"/>
          </w:rPr>
          <w:t>8.5</w:t>
        </w:r>
        <w:r w:rsidR="00990002" w:rsidRPr="00990002">
          <w:rPr>
            <w:rFonts w:asciiTheme="minorHAnsi" w:eastAsiaTheme="minorEastAsia" w:hAnsiTheme="minorHAnsi" w:cstheme="minorBidi"/>
            <w:sz w:val="16"/>
            <w:szCs w:val="22"/>
            <w:lang w:val="en-US"/>
          </w:rPr>
          <w:tab/>
        </w:r>
        <w:r w:rsidR="00990002" w:rsidRPr="00990002">
          <w:rPr>
            <w:rStyle w:val="Hyperlink"/>
            <w:sz w:val="16"/>
          </w:rPr>
          <w:t>Start OPO</w:t>
        </w:r>
        <w:r w:rsidR="00990002" w:rsidRPr="00990002">
          <w:rPr>
            <w:webHidden/>
            <w:sz w:val="16"/>
          </w:rPr>
          <w:tab/>
        </w:r>
        <w:r w:rsidR="00990002" w:rsidRPr="00990002">
          <w:rPr>
            <w:webHidden/>
            <w:sz w:val="16"/>
          </w:rPr>
          <w:fldChar w:fldCharType="begin"/>
        </w:r>
        <w:r w:rsidR="00990002" w:rsidRPr="00990002">
          <w:rPr>
            <w:webHidden/>
            <w:sz w:val="16"/>
          </w:rPr>
          <w:instrText xml:space="preserve"> PAGEREF _Toc393974346 \h </w:instrText>
        </w:r>
        <w:r w:rsidR="00990002" w:rsidRPr="00990002">
          <w:rPr>
            <w:webHidden/>
            <w:sz w:val="16"/>
          </w:rPr>
        </w:r>
        <w:r w:rsidR="00990002" w:rsidRPr="00990002">
          <w:rPr>
            <w:webHidden/>
            <w:sz w:val="16"/>
          </w:rPr>
          <w:fldChar w:fldCharType="separate"/>
        </w:r>
        <w:r w:rsidR="00D62A56">
          <w:rPr>
            <w:webHidden/>
            <w:sz w:val="16"/>
          </w:rPr>
          <w:t>13</w:t>
        </w:r>
        <w:r w:rsidR="00990002" w:rsidRPr="00990002">
          <w:rPr>
            <w:webHidden/>
            <w:sz w:val="16"/>
          </w:rPr>
          <w:fldChar w:fldCharType="end"/>
        </w:r>
      </w:hyperlink>
    </w:p>
    <w:p w:rsidR="00990002" w:rsidRPr="00990002" w:rsidRDefault="00F166EC">
      <w:pPr>
        <w:pStyle w:val="TOC2"/>
        <w:rPr>
          <w:rFonts w:asciiTheme="minorHAnsi" w:eastAsiaTheme="minorEastAsia" w:hAnsiTheme="minorHAnsi" w:cstheme="minorBidi"/>
          <w:sz w:val="16"/>
          <w:szCs w:val="22"/>
          <w:lang w:val="en-US"/>
        </w:rPr>
      </w:pPr>
      <w:hyperlink w:anchor="_Toc393974347" w:history="1">
        <w:r w:rsidR="00990002" w:rsidRPr="00990002">
          <w:rPr>
            <w:rStyle w:val="Hyperlink"/>
            <w:sz w:val="16"/>
          </w:rPr>
          <w:t>8.6</w:t>
        </w:r>
        <w:r w:rsidR="00990002" w:rsidRPr="00990002">
          <w:rPr>
            <w:rFonts w:asciiTheme="minorHAnsi" w:eastAsiaTheme="minorEastAsia" w:hAnsiTheme="minorHAnsi" w:cstheme="minorBidi"/>
            <w:sz w:val="16"/>
            <w:szCs w:val="22"/>
            <w:lang w:val="en-US"/>
          </w:rPr>
          <w:tab/>
        </w:r>
        <w:r w:rsidR="00990002" w:rsidRPr="00990002">
          <w:rPr>
            <w:rStyle w:val="Hyperlink"/>
            <w:sz w:val="16"/>
          </w:rPr>
          <w:t>Optimisation</w:t>
        </w:r>
        <w:r w:rsidR="00990002" w:rsidRPr="00990002">
          <w:rPr>
            <w:webHidden/>
            <w:sz w:val="16"/>
          </w:rPr>
          <w:tab/>
        </w:r>
        <w:r w:rsidR="00990002" w:rsidRPr="00990002">
          <w:rPr>
            <w:webHidden/>
            <w:sz w:val="16"/>
          </w:rPr>
          <w:fldChar w:fldCharType="begin"/>
        </w:r>
        <w:r w:rsidR="00990002" w:rsidRPr="00990002">
          <w:rPr>
            <w:webHidden/>
            <w:sz w:val="16"/>
          </w:rPr>
          <w:instrText xml:space="preserve"> PAGEREF _Toc393974347 \h </w:instrText>
        </w:r>
        <w:r w:rsidR="00990002" w:rsidRPr="00990002">
          <w:rPr>
            <w:webHidden/>
            <w:sz w:val="16"/>
          </w:rPr>
        </w:r>
        <w:r w:rsidR="00990002" w:rsidRPr="00990002">
          <w:rPr>
            <w:webHidden/>
            <w:sz w:val="16"/>
          </w:rPr>
          <w:fldChar w:fldCharType="separate"/>
        </w:r>
        <w:r w:rsidR="00D62A56">
          <w:rPr>
            <w:webHidden/>
            <w:sz w:val="16"/>
          </w:rPr>
          <w:t>14</w:t>
        </w:r>
        <w:r w:rsidR="00990002" w:rsidRPr="00990002">
          <w:rPr>
            <w:webHidden/>
            <w:sz w:val="16"/>
          </w:rPr>
          <w:fldChar w:fldCharType="end"/>
        </w:r>
      </w:hyperlink>
    </w:p>
    <w:p w:rsidR="00990002" w:rsidRPr="00990002" w:rsidRDefault="00F166EC">
      <w:pPr>
        <w:pStyle w:val="TOC1"/>
        <w:rPr>
          <w:rFonts w:asciiTheme="minorHAnsi" w:eastAsiaTheme="minorEastAsia" w:hAnsiTheme="minorHAnsi" w:cstheme="minorBidi"/>
          <w:sz w:val="16"/>
          <w:szCs w:val="22"/>
          <w:lang w:val="en-US"/>
        </w:rPr>
      </w:pPr>
      <w:hyperlink w:anchor="_Toc393974348" w:history="1">
        <w:r w:rsidR="00990002" w:rsidRPr="00990002">
          <w:rPr>
            <w:rStyle w:val="Hyperlink"/>
            <w:rFonts w:cs="Arial"/>
            <w:sz w:val="16"/>
          </w:rPr>
          <w:t>9.0</w:t>
        </w:r>
        <w:r w:rsidR="00990002" w:rsidRPr="00990002">
          <w:rPr>
            <w:rFonts w:asciiTheme="minorHAnsi" w:eastAsiaTheme="minorEastAsia" w:hAnsiTheme="minorHAnsi" w:cstheme="minorBidi"/>
            <w:sz w:val="16"/>
            <w:szCs w:val="22"/>
            <w:lang w:val="en-US"/>
          </w:rPr>
          <w:tab/>
        </w:r>
        <w:r w:rsidR="00990002" w:rsidRPr="00990002">
          <w:rPr>
            <w:rStyle w:val="Hyperlink"/>
            <w:rFonts w:cs="Arial"/>
            <w:sz w:val="16"/>
          </w:rPr>
          <w:t>Complete Installation</w:t>
        </w:r>
        <w:r w:rsidR="00990002" w:rsidRPr="00990002">
          <w:rPr>
            <w:webHidden/>
            <w:sz w:val="16"/>
          </w:rPr>
          <w:tab/>
        </w:r>
        <w:r w:rsidR="00990002" w:rsidRPr="00990002">
          <w:rPr>
            <w:webHidden/>
            <w:sz w:val="16"/>
          </w:rPr>
          <w:fldChar w:fldCharType="begin"/>
        </w:r>
        <w:r w:rsidR="00990002" w:rsidRPr="00990002">
          <w:rPr>
            <w:webHidden/>
            <w:sz w:val="16"/>
          </w:rPr>
          <w:instrText xml:space="preserve"> PAGEREF _Toc393974348 \h </w:instrText>
        </w:r>
        <w:r w:rsidR="00990002" w:rsidRPr="00990002">
          <w:rPr>
            <w:webHidden/>
            <w:sz w:val="16"/>
          </w:rPr>
        </w:r>
        <w:r w:rsidR="00990002" w:rsidRPr="00990002">
          <w:rPr>
            <w:webHidden/>
            <w:sz w:val="16"/>
          </w:rPr>
          <w:fldChar w:fldCharType="separate"/>
        </w:r>
        <w:r w:rsidR="00D62A56">
          <w:rPr>
            <w:webHidden/>
            <w:sz w:val="16"/>
          </w:rPr>
          <w:t>16</w:t>
        </w:r>
        <w:r w:rsidR="00990002" w:rsidRPr="00990002">
          <w:rPr>
            <w:webHidden/>
            <w:sz w:val="16"/>
          </w:rPr>
          <w:fldChar w:fldCharType="end"/>
        </w:r>
      </w:hyperlink>
    </w:p>
    <w:p w:rsidR="00990002" w:rsidRPr="00990002" w:rsidRDefault="00F166EC">
      <w:pPr>
        <w:pStyle w:val="TOC2"/>
        <w:rPr>
          <w:rFonts w:asciiTheme="minorHAnsi" w:eastAsiaTheme="minorEastAsia" w:hAnsiTheme="minorHAnsi" w:cstheme="minorBidi"/>
          <w:sz w:val="16"/>
          <w:szCs w:val="22"/>
          <w:lang w:val="en-US"/>
        </w:rPr>
      </w:pPr>
      <w:hyperlink w:anchor="_Toc393974349" w:history="1">
        <w:r w:rsidR="00990002" w:rsidRPr="00990002">
          <w:rPr>
            <w:rStyle w:val="Hyperlink"/>
            <w:sz w:val="16"/>
          </w:rPr>
          <w:t>9.1</w:t>
        </w:r>
        <w:r w:rsidR="00990002" w:rsidRPr="00990002">
          <w:rPr>
            <w:rFonts w:asciiTheme="minorHAnsi" w:eastAsiaTheme="minorEastAsia" w:hAnsiTheme="minorHAnsi" w:cstheme="minorBidi"/>
            <w:sz w:val="16"/>
            <w:szCs w:val="22"/>
            <w:lang w:val="en-US"/>
          </w:rPr>
          <w:tab/>
        </w:r>
        <w:r w:rsidR="00990002" w:rsidRPr="00990002">
          <w:rPr>
            <w:rStyle w:val="Hyperlink"/>
            <w:sz w:val="16"/>
          </w:rPr>
          <w:t>Data Collection</w:t>
        </w:r>
        <w:r w:rsidR="00990002" w:rsidRPr="00990002">
          <w:rPr>
            <w:webHidden/>
            <w:sz w:val="16"/>
          </w:rPr>
          <w:tab/>
        </w:r>
        <w:r w:rsidR="00990002" w:rsidRPr="00990002">
          <w:rPr>
            <w:webHidden/>
            <w:sz w:val="16"/>
          </w:rPr>
          <w:fldChar w:fldCharType="begin"/>
        </w:r>
        <w:r w:rsidR="00990002" w:rsidRPr="00990002">
          <w:rPr>
            <w:webHidden/>
            <w:sz w:val="16"/>
          </w:rPr>
          <w:instrText xml:space="preserve"> PAGEREF _Toc393974349 \h </w:instrText>
        </w:r>
        <w:r w:rsidR="00990002" w:rsidRPr="00990002">
          <w:rPr>
            <w:webHidden/>
            <w:sz w:val="16"/>
          </w:rPr>
        </w:r>
        <w:r w:rsidR="00990002" w:rsidRPr="00990002">
          <w:rPr>
            <w:webHidden/>
            <w:sz w:val="16"/>
          </w:rPr>
          <w:fldChar w:fldCharType="separate"/>
        </w:r>
        <w:r w:rsidR="00D62A56">
          <w:rPr>
            <w:webHidden/>
            <w:sz w:val="16"/>
          </w:rPr>
          <w:t>16</w:t>
        </w:r>
        <w:r w:rsidR="00990002" w:rsidRPr="00990002">
          <w:rPr>
            <w:webHidden/>
            <w:sz w:val="16"/>
          </w:rPr>
          <w:fldChar w:fldCharType="end"/>
        </w:r>
      </w:hyperlink>
    </w:p>
    <w:p w:rsidR="00990002" w:rsidRPr="00990002" w:rsidRDefault="00F166EC">
      <w:pPr>
        <w:pStyle w:val="TOC2"/>
        <w:rPr>
          <w:rFonts w:asciiTheme="minorHAnsi" w:eastAsiaTheme="minorEastAsia" w:hAnsiTheme="minorHAnsi" w:cstheme="minorBidi"/>
          <w:sz w:val="16"/>
          <w:szCs w:val="22"/>
          <w:lang w:val="en-US"/>
        </w:rPr>
      </w:pPr>
      <w:hyperlink w:anchor="_Toc393974350" w:history="1">
        <w:r w:rsidR="00990002" w:rsidRPr="00990002">
          <w:rPr>
            <w:rStyle w:val="Hyperlink"/>
            <w:sz w:val="16"/>
          </w:rPr>
          <w:t>9.2</w:t>
        </w:r>
        <w:r w:rsidR="00990002" w:rsidRPr="00990002">
          <w:rPr>
            <w:rFonts w:asciiTheme="minorHAnsi" w:eastAsiaTheme="minorEastAsia" w:hAnsiTheme="minorHAnsi" w:cstheme="minorBidi"/>
            <w:sz w:val="16"/>
            <w:szCs w:val="22"/>
            <w:lang w:val="en-US"/>
          </w:rPr>
          <w:tab/>
        </w:r>
        <w:r w:rsidR="00990002" w:rsidRPr="00990002">
          <w:rPr>
            <w:rStyle w:val="Hyperlink"/>
            <w:sz w:val="16"/>
          </w:rPr>
          <w:t>Save OPO folder</w:t>
        </w:r>
        <w:r w:rsidR="00990002" w:rsidRPr="00990002">
          <w:rPr>
            <w:webHidden/>
            <w:sz w:val="16"/>
          </w:rPr>
          <w:tab/>
        </w:r>
        <w:r w:rsidR="00990002" w:rsidRPr="00990002">
          <w:rPr>
            <w:webHidden/>
            <w:sz w:val="16"/>
          </w:rPr>
          <w:fldChar w:fldCharType="begin"/>
        </w:r>
        <w:r w:rsidR="00990002" w:rsidRPr="00990002">
          <w:rPr>
            <w:webHidden/>
            <w:sz w:val="16"/>
          </w:rPr>
          <w:instrText xml:space="preserve"> PAGEREF _Toc393974350 \h </w:instrText>
        </w:r>
        <w:r w:rsidR="00990002" w:rsidRPr="00990002">
          <w:rPr>
            <w:webHidden/>
            <w:sz w:val="16"/>
          </w:rPr>
        </w:r>
        <w:r w:rsidR="00990002" w:rsidRPr="00990002">
          <w:rPr>
            <w:webHidden/>
            <w:sz w:val="16"/>
          </w:rPr>
          <w:fldChar w:fldCharType="separate"/>
        </w:r>
        <w:r w:rsidR="00D62A56">
          <w:rPr>
            <w:webHidden/>
            <w:sz w:val="16"/>
          </w:rPr>
          <w:t>16</w:t>
        </w:r>
        <w:r w:rsidR="00990002" w:rsidRPr="00990002">
          <w:rPr>
            <w:webHidden/>
            <w:sz w:val="16"/>
          </w:rPr>
          <w:fldChar w:fldCharType="end"/>
        </w:r>
      </w:hyperlink>
    </w:p>
    <w:p w:rsidR="00990002" w:rsidRPr="00990002" w:rsidRDefault="00F166EC">
      <w:pPr>
        <w:pStyle w:val="TOC2"/>
        <w:rPr>
          <w:rFonts w:asciiTheme="minorHAnsi" w:eastAsiaTheme="minorEastAsia" w:hAnsiTheme="minorHAnsi" w:cstheme="minorBidi"/>
          <w:sz w:val="16"/>
          <w:szCs w:val="22"/>
          <w:lang w:val="en-US"/>
        </w:rPr>
      </w:pPr>
      <w:hyperlink w:anchor="_Toc393974351" w:history="1">
        <w:r w:rsidR="00990002" w:rsidRPr="00990002">
          <w:rPr>
            <w:rStyle w:val="Hyperlink"/>
            <w:sz w:val="16"/>
          </w:rPr>
          <w:t>9.3</w:t>
        </w:r>
        <w:r w:rsidR="00990002" w:rsidRPr="00990002">
          <w:rPr>
            <w:rFonts w:asciiTheme="minorHAnsi" w:eastAsiaTheme="minorEastAsia" w:hAnsiTheme="minorHAnsi" w:cstheme="minorBidi"/>
            <w:sz w:val="16"/>
            <w:szCs w:val="22"/>
            <w:lang w:val="en-US"/>
          </w:rPr>
          <w:tab/>
        </w:r>
        <w:r w:rsidR="00990002" w:rsidRPr="00990002">
          <w:rPr>
            <w:rStyle w:val="Hyperlink"/>
            <w:sz w:val="16"/>
          </w:rPr>
          <w:t>Customer Training</w:t>
        </w:r>
        <w:r w:rsidR="00990002" w:rsidRPr="00990002">
          <w:rPr>
            <w:webHidden/>
            <w:sz w:val="16"/>
          </w:rPr>
          <w:tab/>
        </w:r>
        <w:r w:rsidR="00990002" w:rsidRPr="00990002">
          <w:rPr>
            <w:webHidden/>
            <w:sz w:val="16"/>
          </w:rPr>
          <w:fldChar w:fldCharType="begin"/>
        </w:r>
        <w:r w:rsidR="00990002" w:rsidRPr="00990002">
          <w:rPr>
            <w:webHidden/>
            <w:sz w:val="16"/>
          </w:rPr>
          <w:instrText xml:space="preserve"> PAGEREF _Toc393974351 \h </w:instrText>
        </w:r>
        <w:r w:rsidR="00990002" w:rsidRPr="00990002">
          <w:rPr>
            <w:webHidden/>
            <w:sz w:val="16"/>
          </w:rPr>
        </w:r>
        <w:r w:rsidR="00990002" w:rsidRPr="00990002">
          <w:rPr>
            <w:webHidden/>
            <w:sz w:val="16"/>
          </w:rPr>
          <w:fldChar w:fldCharType="separate"/>
        </w:r>
        <w:r w:rsidR="00D62A56">
          <w:rPr>
            <w:webHidden/>
            <w:sz w:val="16"/>
          </w:rPr>
          <w:t>16</w:t>
        </w:r>
        <w:r w:rsidR="00990002" w:rsidRPr="00990002">
          <w:rPr>
            <w:webHidden/>
            <w:sz w:val="16"/>
          </w:rPr>
          <w:fldChar w:fldCharType="end"/>
        </w:r>
      </w:hyperlink>
    </w:p>
    <w:p w:rsidR="00990002" w:rsidRPr="00990002" w:rsidRDefault="00F166EC">
      <w:pPr>
        <w:pStyle w:val="TOC1"/>
        <w:rPr>
          <w:rFonts w:asciiTheme="minorHAnsi" w:eastAsiaTheme="minorEastAsia" w:hAnsiTheme="minorHAnsi" w:cstheme="minorBidi"/>
          <w:sz w:val="16"/>
          <w:szCs w:val="22"/>
          <w:lang w:val="en-US"/>
        </w:rPr>
      </w:pPr>
      <w:hyperlink w:anchor="_Toc393974352" w:history="1">
        <w:r w:rsidR="00990002" w:rsidRPr="00990002">
          <w:rPr>
            <w:rStyle w:val="Hyperlink"/>
            <w:rFonts w:cs="Arial"/>
            <w:sz w:val="16"/>
          </w:rPr>
          <w:t>10.0</w:t>
        </w:r>
        <w:r w:rsidR="00990002" w:rsidRPr="00990002">
          <w:rPr>
            <w:rFonts w:asciiTheme="minorHAnsi" w:eastAsiaTheme="minorEastAsia" w:hAnsiTheme="minorHAnsi" w:cstheme="minorBidi"/>
            <w:sz w:val="16"/>
            <w:szCs w:val="22"/>
            <w:lang w:val="en-US"/>
          </w:rPr>
          <w:tab/>
        </w:r>
        <w:r w:rsidR="00990002" w:rsidRPr="00990002">
          <w:rPr>
            <w:rStyle w:val="Hyperlink"/>
            <w:rFonts w:cs="Arial"/>
            <w:sz w:val="16"/>
          </w:rPr>
          <w:t>Troubleshooting</w:t>
        </w:r>
        <w:r w:rsidR="00990002" w:rsidRPr="00990002">
          <w:rPr>
            <w:webHidden/>
            <w:sz w:val="16"/>
          </w:rPr>
          <w:tab/>
        </w:r>
        <w:r w:rsidR="00990002" w:rsidRPr="00990002">
          <w:rPr>
            <w:webHidden/>
            <w:sz w:val="16"/>
          </w:rPr>
          <w:fldChar w:fldCharType="begin"/>
        </w:r>
        <w:r w:rsidR="00990002" w:rsidRPr="00990002">
          <w:rPr>
            <w:webHidden/>
            <w:sz w:val="16"/>
          </w:rPr>
          <w:instrText xml:space="preserve"> PAGEREF _Toc393974352 \h </w:instrText>
        </w:r>
        <w:r w:rsidR="00990002" w:rsidRPr="00990002">
          <w:rPr>
            <w:webHidden/>
            <w:sz w:val="16"/>
          </w:rPr>
        </w:r>
        <w:r w:rsidR="00990002" w:rsidRPr="00990002">
          <w:rPr>
            <w:webHidden/>
            <w:sz w:val="16"/>
          </w:rPr>
          <w:fldChar w:fldCharType="separate"/>
        </w:r>
        <w:r w:rsidR="00D62A56">
          <w:rPr>
            <w:webHidden/>
            <w:sz w:val="16"/>
          </w:rPr>
          <w:t>18</w:t>
        </w:r>
        <w:r w:rsidR="00990002" w:rsidRPr="00990002">
          <w:rPr>
            <w:webHidden/>
            <w:sz w:val="16"/>
          </w:rPr>
          <w:fldChar w:fldCharType="end"/>
        </w:r>
      </w:hyperlink>
    </w:p>
    <w:p w:rsidR="00990002" w:rsidRPr="00990002" w:rsidRDefault="00F166EC">
      <w:pPr>
        <w:pStyle w:val="TOC2"/>
        <w:rPr>
          <w:rFonts w:asciiTheme="minorHAnsi" w:eastAsiaTheme="minorEastAsia" w:hAnsiTheme="minorHAnsi" w:cstheme="minorBidi"/>
          <w:sz w:val="16"/>
          <w:szCs w:val="22"/>
          <w:lang w:val="en-US"/>
        </w:rPr>
      </w:pPr>
      <w:hyperlink w:anchor="_Toc393974353" w:history="1">
        <w:r w:rsidR="00990002" w:rsidRPr="00990002">
          <w:rPr>
            <w:rStyle w:val="Hyperlink"/>
            <w:sz w:val="16"/>
          </w:rPr>
          <w:t>10.1</w:t>
        </w:r>
        <w:r w:rsidR="00990002" w:rsidRPr="00990002">
          <w:rPr>
            <w:rFonts w:asciiTheme="minorHAnsi" w:eastAsiaTheme="minorEastAsia" w:hAnsiTheme="minorHAnsi" w:cstheme="minorBidi"/>
            <w:sz w:val="16"/>
            <w:szCs w:val="22"/>
            <w:lang w:val="en-US"/>
          </w:rPr>
          <w:tab/>
        </w:r>
        <w:r w:rsidR="00990002" w:rsidRPr="00990002">
          <w:rPr>
            <w:rStyle w:val="Hyperlink"/>
            <w:sz w:val="16"/>
          </w:rPr>
          <w:t>PD board position adjustment (ref: section 8.2)</w:t>
        </w:r>
        <w:r w:rsidR="00990002" w:rsidRPr="00990002">
          <w:rPr>
            <w:webHidden/>
            <w:sz w:val="16"/>
          </w:rPr>
          <w:tab/>
        </w:r>
        <w:r w:rsidR="00990002" w:rsidRPr="00990002">
          <w:rPr>
            <w:webHidden/>
            <w:sz w:val="16"/>
          </w:rPr>
          <w:fldChar w:fldCharType="begin"/>
        </w:r>
        <w:r w:rsidR="00990002" w:rsidRPr="00990002">
          <w:rPr>
            <w:webHidden/>
            <w:sz w:val="16"/>
          </w:rPr>
          <w:instrText xml:space="preserve"> PAGEREF _Toc393974353 \h </w:instrText>
        </w:r>
        <w:r w:rsidR="00990002" w:rsidRPr="00990002">
          <w:rPr>
            <w:webHidden/>
            <w:sz w:val="16"/>
          </w:rPr>
        </w:r>
        <w:r w:rsidR="00990002" w:rsidRPr="00990002">
          <w:rPr>
            <w:webHidden/>
            <w:sz w:val="16"/>
          </w:rPr>
          <w:fldChar w:fldCharType="separate"/>
        </w:r>
        <w:r w:rsidR="00D62A56">
          <w:rPr>
            <w:webHidden/>
            <w:sz w:val="16"/>
          </w:rPr>
          <w:t>18</w:t>
        </w:r>
        <w:r w:rsidR="00990002" w:rsidRPr="00990002">
          <w:rPr>
            <w:webHidden/>
            <w:sz w:val="16"/>
          </w:rPr>
          <w:fldChar w:fldCharType="end"/>
        </w:r>
      </w:hyperlink>
    </w:p>
    <w:p w:rsidR="00990002" w:rsidRPr="00990002" w:rsidRDefault="00F166EC">
      <w:pPr>
        <w:pStyle w:val="TOC2"/>
        <w:rPr>
          <w:rFonts w:asciiTheme="minorHAnsi" w:eastAsiaTheme="minorEastAsia" w:hAnsiTheme="minorHAnsi" w:cstheme="minorBidi"/>
          <w:sz w:val="16"/>
          <w:szCs w:val="22"/>
          <w:lang w:val="en-US"/>
        </w:rPr>
      </w:pPr>
      <w:hyperlink w:anchor="_Toc393974354" w:history="1">
        <w:r w:rsidR="00990002" w:rsidRPr="00990002">
          <w:rPr>
            <w:rStyle w:val="Hyperlink"/>
            <w:sz w:val="16"/>
          </w:rPr>
          <w:t>10.2</w:t>
        </w:r>
        <w:r w:rsidR="00990002" w:rsidRPr="00990002">
          <w:rPr>
            <w:rFonts w:asciiTheme="minorHAnsi" w:eastAsiaTheme="minorEastAsia" w:hAnsiTheme="minorHAnsi" w:cstheme="minorBidi"/>
            <w:sz w:val="16"/>
            <w:szCs w:val="22"/>
            <w:lang w:val="en-US"/>
          </w:rPr>
          <w:tab/>
        </w:r>
        <w:r w:rsidR="00990002" w:rsidRPr="00990002">
          <w:rPr>
            <w:rStyle w:val="Hyperlink"/>
            <w:sz w:val="16"/>
          </w:rPr>
          <w:t>Adjustment of OC mounting position (ref: section 8.4)</w:t>
        </w:r>
        <w:r w:rsidR="00990002" w:rsidRPr="00990002">
          <w:rPr>
            <w:webHidden/>
            <w:sz w:val="16"/>
          </w:rPr>
          <w:tab/>
        </w:r>
        <w:r w:rsidR="00990002" w:rsidRPr="00990002">
          <w:rPr>
            <w:webHidden/>
            <w:sz w:val="16"/>
          </w:rPr>
          <w:fldChar w:fldCharType="begin"/>
        </w:r>
        <w:r w:rsidR="00990002" w:rsidRPr="00990002">
          <w:rPr>
            <w:webHidden/>
            <w:sz w:val="16"/>
          </w:rPr>
          <w:instrText xml:space="preserve"> PAGEREF _Toc393974354 \h </w:instrText>
        </w:r>
        <w:r w:rsidR="00990002" w:rsidRPr="00990002">
          <w:rPr>
            <w:webHidden/>
            <w:sz w:val="16"/>
          </w:rPr>
        </w:r>
        <w:r w:rsidR="00990002" w:rsidRPr="00990002">
          <w:rPr>
            <w:webHidden/>
            <w:sz w:val="16"/>
          </w:rPr>
          <w:fldChar w:fldCharType="separate"/>
        </w:r>
        <w:r w:rsidR="00D62A56">
          <w:rPr>
            <w:webHidden/>
            <w:sz w:val="16"/>
          </w:rPr>
          <w:t>18</w:t>
        </w:r>
        <w:r w:rsidR="00990002" w:rsidRPr="00990002">
          <w:rPr>
            <w:webHidden/>
            <w:sz w:val="16"/>
          </w:rPr>
          <w:fldChar w:fldCharType="end"/>
        </w:r>
      </w:hyperlink>
    </w:p>
    <w:p w:rsidR="00990002" w:rsidRPr="00990002" w:rsidRDefault="00F166EC">
      <w:pPr>
        <w:pStyle w:val="TOC2"/>
        <w:rPr>
          <w:rFonts w:asciiTheme="minorHAnsi" w:eastAsiaTheme="minorEastAsia" w:hAnsiTheme="minorHAnsi" w:cstheme="minorBidi"/>
          <w:sz w:val="16"/>
          <w:szCs w:val="22"/>
          <w:lang w:val="en-US"/>
        </w:rPr>
      </w:pPr>
      <w:hyperlink w:anchor="_Toc393974355" w:history="1">
        <w:r w:rsidR="00990002" w:rsidRPr="00990002">
          <w:rPr>
            <w:rStyle w:val="Hyperlink"/>
            <w:sz w:val="16"/>
          </w:rPr>
          <w:t>10.3</w:t>
        </w:r>
        <w:r w:rsidR="00990002" w:rsidRPr="00990002">
          <w:rPr>
            <w:rFonts w:asciiTheme="minorHAnsi" w:eastAsiaTheme="minorEastAsia" w:hAnsiTheme="minorHAnsi" w:cstheme="minorBidi"/>
            <w:sz w:val="16"/>
            <w:szCs w:val="22"/>
            <w:lang w:val="en-US"/>
          </w:rPr>
          <w:tab/>
        </w:r>
        <w:r w:rsidR="00990002" w:rsidRPr="00990002">
          <w:rPr>
            <w:rStyle w:val="Hyperlink"/>
            <w:sz w:val="16"/>
          </w:rPr>
          <w:t>‘No Pump’ message</w:t>
        </w:r>
        <w:r w:rsidR="00990002" w:rsidRPr="00990002">
          <w:rPr>
            <w:webHidden/>
            <w:sz w:val="16"/>
          </w:rPr>
          <w:tab/>
        </w:r>
        <w:r w:rsidR="00990002" w:rsidRPr="00990002">
          <w:rPr>
            <w:webHidden/>
            <w:sz w:val="16"/>
          </w:rPr>
          <w:fldChar w:fldCharType="begin"/>
        </w:r>
        <w:r w:rsidR="00990002" w:rsidRPr="00990002">
          <w:rPr>
            <w:webHidden/>
            <w:sz w:val="16"/>
          </w:rPr>
          <w:instrText xml:space="preserve"> PAGEREF _Toc393974355 \h </w:instrText>
        </w:r>
        <w:r w:rsidR="00990002" w:rsidRPr="00990002">
          <w:rPr>
            <w:webHidden/>
            <w:sz w:val="16"/>
          </w:rPr>
        </w:r>
        <w:r w:rsidR="00990002" w:rsidRPr="00990002">
          <w:rPr>
            <w:webHidden/>
            <w:sz w:val="16"/>
          </w:rPr>
          <w:fldChar w:fldCharType="separate"/>
        </w:r>
        <w:r w:rsidR="00D62A56">
          <w:rPr>
            <w:webHidden/>
            <w:sz w:val="16"/>
          </w:rPr>
          <w:t>19</w:t>
        </w:r>
        <w:r w:rsidR="00990002" w:rsidRPr="00990002">
          <w:rPr>
            <w:webHidden/>
            <w:sz w:val="16"/>
          </w:rPr>
          <w:fldChar w:fldCharType="end"/>
        </w:r>
      </w:hyperlink>
    </w:p>
    <w:p w:rsidR="00990002" w:rsidRPr="00990002" w:rsidRDefault="00F166EC">
      <w:pPr>
        <w:pStyle w:val="TOC2"/>
        <w:rPr>
          <w:rFonts w:asciiTheme="minorHAnsi" w:eastAsiaTheme="minorEastAsia" w:hAnsiTheme="minorHAnsi" w:cstheme="minorBidi"/>
          <w:sz w:val="16"/>
          <w:szCs w:val="22"/>
          <w:lang w:val="en-US"/>
        </w:rPr>
      </w:pPr>
      <w:hyperlink w:anchor="_Toc393974356" w:history="1">
        <w:r w:rsidR="00990002" w:rsidRPr="00990002">
          <w:rPr>
            <w:rStyle w:val="Hyperlink"/>
            <w:sz w:val="16"/>
          </w:rPr>
          <w:t>10.4</w:t>
        </w:r>
        <w:r w:rsidR="00990002" w:rsidRPr="00990002">
          <w:rPr>
            <w:rFonts w:asciiTheme="minorHAnsi" w:eastAsiaTheme="minorEastAsia" w:hAnsiTheme="minorHAnsi" w:cstheme="minorBidi"/>
            <w:sz w:val="16"/>
            <w:szCs w:val="22"/>
            <w:lang w:val="en-US"/>
          </w:rPr>
          <w:tab/>
        </w:r>
        <w:r w:rsidR="00990002" w:rsidRPr="00990002">
          <w:rPr>
            <w:rStyle w:val="Hyperlink"/>
            <w:sz w:val="16"/>
          </w:rPr>
          <w:t>Poor signal power</w:t>
        </w:r>
        <w:r w:rsidR="00990002" w:rsidRPr="00990002">
          <w:rPr>
            <w:webHidden/>
            <w:sz w:val="16"/>
          </w:rPr>
          <w:tab/>
        </w:r>
        <w:r w:rsidR="00990002" w:rsidRPr="00990002">
          <w:rPr>
            <w:webHidden/>
            <w:sz w:val="16"/>
          </w:rPr>
          <w:fldChar w:fldCharType="begin"/>
        </w:r>
        <w:r w:rsidR="00990002" w:rsidRPr="00990002">
          <w:rPr>
            <w:webHidden/>
            <w:sz w:val="16"/>
          </w:rPr>
          <w:instrText xml:space="preserve"> PAGEREF _Toc393974356 \h </w:instrText>
        </w:r>
        <w:r w:rsidR="00990002" w:rsidRPr="00990002">
          <w:rPr>
            <w:webHidden/>
            <w:sz w:val="16"/>
          </w:rPr>
        </w:r>
        <w:r w:rsidR="00990002" w:rsidRPr="00990002">
          <w:rPr>
            <w:webHidden/>
            <w:sz w:val="16"/>
          </w:rPr>
          <w:fldChar w:fldCharType="separate"/>
        </w:r>
        <w:r w:rsidR="00D62A56">
          <w:rPr>
            <w:webHidden/>
            <w:sz w:val="16"/>
          </w:rPr>
          <w:t>19</w:t>
        </w:r>
        <w:r w:rsidR="00990002" w:rsidRPr="00990002">
          <w:rPr>
            <w:webHidden/>
            <w:sz w:val="16"/>
          </w:rPr>
          <w:fldChar w:fldCharType="end"/>
        </w:r>
      </w:hyperlink>
    </w:p>
    <w:p w:rsidR="00990002" w:rsidRPr="00990002" w:rsidRDefault="00F166EC">
      <w:pPr>
        <w:pStyle w:val="TOC2"/>
        <w:rPr>
          <w:rFonts w:asciiTheme="minorHAnsi" w:eastAsiaTheme="minorEastAsia" w:hAnsiTheme="minorHAnsi" w:cstheme="minorBidi"/>
          <w:sz w:val="16"/>
          <w:szCs w:val="22"/>
          <w:lang w:val="en-US"/>
        </w:rPr>
      </w:pPr>
      <w:hyperlink w:anchor="_Toc393974357" w:history="1">
        <w:r w:rsidR="00990002" w:rsidRPr="00990002">
          <w:rPr>
            <w:rStyle w:val="Hyperlink"/>
            <w:sz w:val="16"/>
          </w:rPr>
          <w:t>10.5</w:t>
        </w:r>
        <w:r w:rsidR="00990002" w:rsidRPr="00990002">
          <w:rPr>
            <w:rFonts w:asciiTheme="minorHAnsi" w:eastAsiaTheme="minorEastAsia" w:hAnsiTheme="minorHAnsi" w:cstheme="minorBidi"/>
            <w:sz w:val="16"/>
            <w:szCs w:val="22"/>
            <w:lang w:val="en-US"/>
          </w:rPr>
          <w:tab/>
        </w:r>
        <w:r w:rsidR="00990002" w:rsidRPr="00990002">
          <w:rPr>
            <w:rStyle w:val="Hyperlink"/>
            <w:sz w:val="16"/>
          </w:rPr>
          <w:t>Compact OPO software does not connect to the head</w:t>
        </w:r>
        <w:r w:rsidR="00990002" w:rsidRPr="00990002">
          <w:rPr>
            <w:webHidden/>
            <w:sz w:val="16"/>
          </w:rPr>
          <w:tab/>
        </w:r>
        <w:r w:rsidR="00990002" w:rsidRPr="00990002">
          <w:rPr>
            <w:webHidden/>
            <w:sz w:val="16"/>
          </w:rPr>
          <w:fldChar w:fldCharType="begin"/>
        </w:r>
        <w:r w:rsidR="00990002" w:rsidRPr="00990002">
          <w:rPr>
            <w:webHidden/>
            <w:sz w:val="16"/>
          </w:rPr>
          <w:instrText xml:space="preserve"> PAGEREF _Toc393974357 \h </w:instrText>
        </w:r>
        <w:r w:rsidR="00990002" w:rsidRPr="00990002">
          <w:rPr>
            <w:webHidden/>
            <w:sz w:val="16"/>
          </w:rPr>
        </w:r>
        <w:r w:rsidR="00990002" w:rsidRPr="00990002">
          <w:rPr>
            <w:webHidden/>
            <w:sz w:val="16"/>
          </w:rPr>
          <w:fldChar w:fldCharType="separate"/>
        </w:r>
        <w:r w:rsidR="00D62A56">
          <w:rPr>
            <w:webHidden/>
            <w:sz w:val="16"/>
          </w:rPr>
          <w:t>19</w:t>
        </w:r>
        <w:r w:rsidR="00990002" w:rsidRPr="00990002">
          <w:rPr>
            <w:webHidden/>
            <w:sz w:val="16"/>
          </w:rPr>
          <w:fldChar w:fldCharType="end"/>
        </w:r>
      </w:hyperlink>
    </w:p>
    <w:p w:rsidR="00990002" w:rsidRPr="00990002" w:rsidRDefault="00F166EC">
      <w:pPr>
        <w:pStyle w:val="TOC2"/>
        <w:rPr>
          <w:rFonts w:asciiTheme="minorHAnsi" w:eastAsiaTheme="minorEastAsia" w:hAnsiTheme="minorHAnsi" w:cstheme="minorBidi"/>
          <w:sz w:val="16"/>
          <w:szCs w:val="22"/>
          <w:lang w:val="en-US"/>
        </w:rPr>
      </w:pPr>
      <w:hyperlink w:anchor="_Toc393974358" w:history="1">
        <w:r w:rsidR="00990002" w:rsidRPr="00990002">
          <w:rPr>
            <w:rStyle w:val="Hyperlink"/>
            <w:rFonts w:ascii="TrebuchetMS,Bold" w:hAnsi="TrebuchetMS,Bold" w:cs="TrebuchetMS,Bold"/>
            <w:bCs/>
            <w:sz w:val="16"/>
            <w:lang w:val="en-US"/>
          </w:rPr>
          <w:t>10.6</w:t>
        </w:r>
        <w:r w:rsidR="00990002" w:rsidRPr="00990002">
          <w:rPr>
            <w:rFonts w:asciiTheme="minorHAnsi" w:eastAsiaTheme="minorEastAsia" w:hAnsiTheme="minorHAnsi" w:cstheme="minorBidi"/>
            <w:sz w:val="16"/>
            <w:szCs w:val="22"/>
            <w:lang w:val="en-US"/>
          </w:rPr>
          <w:tab/>
        </w:r>
        <w:r w:rsidR="00990002" w:rsidRPr="00990002">
          <w:rPr>
            <w:rStyle w:val="Hyperlink"/>
            <w:sz w:val="16"/>
          </w:rPr>
          <w:t>Configuration settings corrupted during installation.</w:t>
        </w:r>
        <w:r w:rsidR="00990002" w:rsidRPr="00990002">
          <w:rPr>
            <w:webHidden/>
            <w:sz w:val="16"/>
          </w:rPr>
          <w:tab/>
        </w:r>
        <w:r w:rsidR="00990002" w:rsidRPr="00990002">
          <w:rPr>
            <w:webHidden/>
            <w:sz w:val="16"/>
          </w:rPr>
          <w:fldChar w:fldCharType="begin"/>
        </w:r>
        <w:r w:rsidR="00990002" w:rsidRPr="00990002">
          <w:rPr>
            <w:webHidden/>
            <w:sz w:val="16"/>
          </w:rPr>
          <w:instrText xml:space="preserve"> PAGEREF _Toc393974358 \h </w:instrText>
        </w:r>
        <w:r w:rsidR="00990002" w:rsidRPr="00990002">
          <w:rPr>
            <w:webHidden/>
            <w:sz w:val="16"/>
          </w:rPr>
        </w:r>
        <w:r w:rsidR="00990002" w:rsidRPr="00990002">
          <w:rPr>
            <w:webHidden/>
            <w:sz w:val="16"/>
          </w:rPr>
          <w:fldChar w:fldCharType="separate"/>
        </w:r>
        <w:r w:rsidR="00D62A56">
          <w:rPr>
            <w:webHidden/>
            <w:sz w:val="16"/>
          </w:rPr>
          <w:t>19</w:t>
        </w:r>
        <w:r w:rsidR="00990002" w:rsidRPr="00990002">
          <w:rPr>
            <w:webHidden/>
            <w:sz w:val="16"/>
          </w:rPr>
          <w:fldChar w:fldCharType="end"/>
        </w:r>
      </w:hyperlink>
    </w:p>
    <w:p w:rsidR="00990002" w:rsidRPr="00990002" w:rsidRDefault="00F166EC">
      <w:pPr>
        <w:pStyle w:val="TOC2"/>
        <w:rPr>
          <w:rFonts w:asciiTheme="minorHAnsi" w:eastAsiaTheme="minorEastAsia" w:hAnsiTheme="minorHAnsi" w:cstheme="minorBidi"/>
          <w:sz w:val="16"/>
          <w:szCs w:val="22"/>
          <w:lang w:val="en-US"/>
        </w:rPr>
      </w:pPr>
      <w:hyperlink w:anchor="_Toc393974359" w:history="1">
        <w:r w:rsidR="00990002" w:rsidRPr="00990002">
          <w:rPr>
            <w:rStyle w:val="Hyperlink"/>
            <w:sz w:val="16"/>
          </w:rPr>
          <w:t>10.7</w:t>
        </w:r>
        <w:r w:rsidR="00990002" w:rsidRPr="00990002">
          <w:rPr>
            <w:rFonts w:asciiTheme="minorHAnsi" w:eastAsiaTheme="minorEastAsia" w:hAnsiTheme="minorHAnsi" w:cstheme="minorBidi"/>
            <w:sz w:val="16"/>
            <w:szCs w:val="22"/>
            <w:lang w:val="en-US"/>
          </w:rPr>
          <w:tab/>
        </w:r>
        <w:r w:rsidR="00990002" w:rsidRPr="00990002">
          <w:rPr>
            <w:rStyle w:val="Hyperlink"/>
            <w:sz w:val="16"/>
          </w:rPr>
          <w:t>In case of laser replacement</w:t>
        </w:r>
        <w:r w:rsidR="00990002" w:rsidRPr="00990002">
          <w:rPr>
            <w:webHidden/>
            <w:sz w:val="16"/>
          </w:rPr>
          <w:tab/>
        </w:r>
        <w:r w:rsidR="00990002" w:rsidRPr="00990002">
          <w:rPr>
            <w:webHidden/>
            <w:sz w:val="16"/>
          </w:rPr>
          <w:fldChar w:fldCharType="begin"/>
        </w:r>
        <w:r w:rsidR="00990002" w:rsidRPr="00990002">
          <w:rPr>
            <w:webHidden/>
            <w:sz w:val="16"/>
          </w:rPr>
          <w:instrText xml:space="preserve"> PAGEREF _Toc393974359 \h </w:instrText>
        </w:r>
        <w:r w:rsidR="00990002" w:rsidRPr="00990002">
          <w:rPr>
            <w:webHidden/>
            <w:sz w:val="16"/>
          </w:rPr>
        </w:r>
        <w:r w:rsidR="00990002" w:rsidRPr="00990002">
          <w:rPr>
            <w:webHidden/>
            <w:sz w:val="16"/>
          </w:rPr>
          <w:fldChar w:fldCharType="separate"/>
        </w:r>
        <w:r w:rsidR="00D62A56">
          <w:rPr>
            <w:webHidden/>
            <w:sz w:val="16"/>
          </w:rPr>
          <w:t>19</w:t>
        </w:r>
        <w:r w:rsidR="00990002" w:rsidRPr="00990002">
          <w:rPr>
            <w:webHidden/>
            <w:sz w:val="16"/>
          </w:rPr>
          <w:fldChar w:fldCharType="end"/>
        </w:r>
      </w:hyperlink>
    </w:p>
    <w:p w:rsidR="00990002" w:rsidRPr="00990002" w:rsidRDefault="00F166EC">
      <w:pPr>
        <w:pStyle w:val="TOC2"/>
        <w:rPr>
          <w:rFonts w:asciiTheme="minorHAnsi" w:eastAsiaTheme="minorEastAsia" w:hAnsiTheme="minorHAnsi" w:cstheme="minorBidi"/>
          <w:sz w:val="16"/>
          <w:szCs w:val="22"/>
          <w:lang w:val="en-US"/>
        </w:rPr>
      </w:pPr>
      <w:hyperlink w:anchor="_Toc393974360" w:history="1">
        <w:r w:rsidR="00990002" w:rsidRPr="00990002">
          <w:rPr>
            <w:rStyle w:val="Hyperlink"/>
            <w:sz w:val="16"/>
          </w:rPr>
          <w:t>10.8</w:t>
        </w:r>
        <w:r w:rsidR="00990002" w:rsidRPr="00990002">
          <w:rPr>
            <w:rFonts w:asciiTheme="minorHAnsi" w:eastAsiaTheme="minorEastAsia" w:hAnsiTheme="minorHAnsi" w:cstheme="minorBidi"/>
            <w:sz w:val="16"/>
            <w:szCs w:val="22"/>
            <w:lang w:val="en-US"/>
          </w:rPr>
          <w:tab/>
        </w:r>
        <w:r w:rsidR="00990002" w:rsidRPr="00990002">
          <w:rPr>
            <w:rStyle w:val="Hyperlink"/>
            <w:sz w:val="16"/>
          </w:rPr>
          <w:t>De-install of Compact OPO</w:t>
        </w:r>
        <w:r w:rsidR="00990002" w:rsidRPr="00990002">
          <w:rPr>
            <w:webHidden/>
            <w:sz w:val="16"/>
          </w:rPr>
          <w:tab/>
        </w:r>
        <w:r w:rsidR="00990002" w:rsidRPr="00990002">
          <w:rPr>
            <w:webHidden/>
            <w:sz w:val="16"/>
          </w:rPr>
          <w:fldChar w:fldCharType="begin"/>
        </w:r>
        <w:r w:rsidR="00990002" w:rsidRPr="00990002">
          <w:rPr>
            <w:webHidden/>
            <w:sz w:val="16"/>
          </w:rPr>
          <w:instrText xml:space="preserve"> PAGEREF _Toc393974360 \h </w:instrText>
        </w:r>
        <w:r w:rsidR="00990002" w:rsidRPr="00990002">
          <w:rPr>
            <w:webHidden/>
            <w:sz w:val="16"/>
          </w:rPr>
        </w:r>
        <w:r w:rsidR="00990002" w:rsidRPr="00990002">
          <w:rPr>
            <w:webHidden/>
            <w:sz w:val="16"/>
          </w:rPr>
          <w:fldChar w:fldCharType="separate"/>
        </w:r>
        <w:r w:rsidR="00D62A56">
          <w:rPr>
            <w:webHidden/>
            <w:sz w:val="16"/>
          </w:rPr>
          <w:t>19</w:t>
        </w:r>
        <w:r w:rsidR="00990002" w:rsidRPr="00990002">
          <w:rPr>
            <w:webHidden/>
            <w:sz w:val="16"/>
          </w:rPr>
          <w:fldChar w:fldCharType="end"/>
        </w:r>
      </w:hyperlink>
    </w:p>
    <w:p w:rsidR="00990002" w:rsidRPr="00990002" w:rsidRDefault="00F166EC">
      <w:pPr>
        <w:pStyle w:val="TOC1"/>
        <w:rPr>
          <w:rFonts w:asciiTheme="minorHAnsi" w:eastAsiaTheme="minorEastAsia" w:hAnsiTheme="minorHAnsi" w:cstheme="minorBidi"/>
          <w:sz w:val="16"/>
          <w:szCs w:val="22"/>
          <w:lang w:val="en-US"/>
        </w:rPr>
      </w:pPr>
      <w:hyperlink w:anchor="_Toc393974361" w:history="1">
        <w:r w:rsidR="00990002" w:rsidRPr="00990002">
          <w:rPr>
            <w:rStyle w:val="Hyperlink"/>
            <w:sz w:val="16"/>
          </w:rPr>
          <w:t>11.0</w:t>
        </w:r>
        <w:r w:rsidR="00990002" w:rsidRPr="00990002">
          <w:rPr>
            <w:rFonts w:asciiTheme="minorHAnsi" w:eastAsiaTheme="minorEastAsia" w:hAnsiTheme="minorHAnsi" w:cstheme="minorBidi"/>
            <w:sz w:val="16"/>
            <w:szCs w:val="22"/>
            <w:lang w:val="en-US"/>
          </w:rPr>
          <w:tab/>
        </w:r>
        <w:r w:rsidR="00990002" w:rsidRPr="00990002">
          <w:rPr>
            <w:rStyle w:val="Hyperlink"/>
            <w:sz w:val="16"/>
          </w:rPr>
          <w:t>Chameleon MPX</w:t>
        </w:r>
        <w:r w:rsidR="00990002" w:rsidRPr="00990002">
          <w:rPr>
            <w:webHidden/>
            <w:sz w:val="16"/>
          </w:rPr>
          <w:tab/>
        </w:r>
        <w:r w:rsidR="00990002" w:rsidRPr="00990002">
          <w:rPr>
            <w:webHidden/>
            <w:sz w:val="16"/>
          </w:rPr>
          <w:fldChar w:fldCharType="begin"/>
        </w:r>
        <w:r w:rsidR="00990002" w:rsidRPr="00990002">
          <w:rPr>
            <w:webHidden/>
            <w:sz w:val="16"/>
          </w:rPr>
          <w:instrText xml:space="preserve"> PAGEREF _Toc393974361 \h </w:instrText>
        </w:r>
        <w:r w:rsidR="00990002" w:rsidRPr="00990002">
          <w:rPr>
            <w:webHidden/>
            <w:sz w:val="16"/>
          </w:rPr>
        </w:r>
        <w:r w:rsidR="00990002" w:rsidRPr="00990002">
          <w:rPr>
            <w:webHidden/>
            <w:sz w:val="16"/>
          </w:rPr>
          <w:fldChar w:fldCharType="separate"/>
        </w:r>
        <w:r w:rsidR="00D62A56">
          <w:rPr>
            <w:webHidden/>
            <w:sz w:val="16"/>
          </w:rPr>
          <w:t>20</w:t>
        </w:r>
        <w:r w:rsidR="00990002" w:rsidRPr="00990002">
          <w:rPr>
            <w:webHidden/>
            <w:sz w:val="16"/>
          </w:rPr>
          <w:fldChar w:fldCharType="end"/>
        </w:r>
      </w:hyperlink>
    </w:p>
    <w:p w:rsidR="00990002" w:rsidRPr="00990002" w:rsidRDefault="00F166EC">
      <w:pPr>
        <w:pStyle w:val="TOC2"/>
        <w:rPr>
          <w:rFonts w:asciiTheme="minorHAnsi" w:eastAsiaTheme="minorEastAsia" w:hAnsiTheme="minorHAnsi" w:cstheme="minorBidi"/>
          <w:sz w:val="16"/>
          <w:szCs w:val="22"/>
          <w:lang w:val="en-US"/>
        </w:rPr>
      </w:pPr>
      <w:hyperlink w:anchor="_Toc393974362" w:history="1">
        <w:r w:rsidR="00990002" w:rsidRPr="00990002">
          <w:rPr>
            <w:rStyle w:val="Hyperlink"/>
            <w:sz w:val="16"/>
          </w:rPr>
          <w:t>11.1</w:t>
        </w:r>
        <w:r w:rsidR="00990002" w:rsidRPr="00990002">
          <w:rPr>
            <w:rFonts w:asciiTheme="minorHAnsi" w:eastAsiaTheme="minorEastAsia" w:hAnsiTheme="minorHAnsi" w:cstheme="minorBidi"/>
            <w:sz w:val="16"/>
            <w:szCs w:val="22"/>
            <w:lang w:val="en-US"/>
          </w:rPr>
          <w:tab/>
        </w:r>
        <w:r w:rsidR="00990002" w:rsidRPr="00990002">
          <w:rPr>
            <w:rStyle w:val="Hyperlink"/>
            <w:sz w:val="16"/>
          </w:rPr>
          <w:t>Introduction to the Chameleon MPX.</w:t>
        </w:r>
        <w:r w:rsidR="00990002" w:rsidRPr="00990002">
          <w:rPr>
            <w:webHidden/>
            <w:sz w:val="16"/>
          </w:rPr>
          <w:tab/>
        </w:r>
        <w:r w:rsidR="00990002" w:rsidRPr="00990002">
          <w:rPr>
            <w:webHidden/>
            <w:sz w:val="16"/>
          </w:rPr>
          <w:fldChar w:fldCharType="begin"/>
        </w:r>
        <w:r w:rsidR="00990002" w:rsidRPr="00990002">
          <w:rPr>
            <w:webHidden/>
            <w:sz w:val="16"/>
          </w:rPr>
          <w:instrText xml:space="preserve"> PAGEREF _Toc393974362 \h </w:instrText>
        </w:r>
        <w:r w:rsidR="00990002" w:rsidRPr="00990002">
          <w:rPr>
            <w:webHidden/>
            <w:sz w:val="16"/>
          </w:rPr>
        </w:r>
        <w:r w:rsidR="00990002" w:rsidRPr="00990002">
          <w:rPr>
            <w:webHidden/>
            <w:sz w:val="16"/>
          </w:rPr>
          <w:fldChar w:fldCharType="separate"/>
        </w:r>
        <w:r w:rsidR="00D62A56">
          <w:rPr>
            <w:webHidden/>
            <w:sz w:val="16"/>
          </w:rPr>
          <w:t>20</w:t>
        </w:r>
        <w:r w:rsidR="00990002" w:rsidRPr="00990002">
          <w:rPr>
            <w:webHidden/>
            <w:sz w:val="16"/>
          </w:rPr>
          <w:fldChar w:fldCharType="end"/>
        </w:r>
      </w:hyperlink>
    </w:p>
    <w:p w:rsidR="00990002" w:rsidRPr="00990002" w:rsidRDefault="00F166EC">
      <w:pPr>
        <w:pStyle w:val="TOC2"/>
        <w:rPr>
          <w:rFonts w:asciiTheme="minorHAnsi" w:eastAsiaTheme="minorEastAsia" w:hAnsiTheme="minorHAnsi" w:cstheme="minorBidi"/>
          <w:sz w:val="16"/>
          <w:szCs w:val="22"/>
          <w:lang w:val="en-US"/>
        </w:rPr>
      </w:pPr>
      <w:hyperlink w:anchor="_Toc393974363" w:history="1">
        <w:r w:rsidR="00990002" w:rsidRPr="00990002">
          <w:rPr>
            <w:rStyle w:val="Hyperlink"/>
            <w:sz w:val="16"/>
          </w:rPr>
          <w:t>11.2</w:t>
        </w:r>
        <w:r w:rsidR="00990002" w:rsidRPr="00990002">
          <w:rPr>
            <w:rFonts w:asciiTheme="minorHAnsi" w:eastAsiaTheme="minorEastAsia" w:hAnsiTheme="minorHAnsi" w:cstheme="minorBidi"/>
            <w:sz w:val="16"/>
            <w:szCs w:val="22"/>
            <w:lang w:val="en-US"/>
          </w:rPr>
          <w:tab/>
        </w:r>
        <w:r w:rsidR="00990002" w:rsidRPr="00990002">
          <w:rPr>
            <w:rStyle w:val="Hyperlink"/>
            <w:sz w:val="16"/>
          </w:rPr>
          <w:t>MPX cavity overview</w:t>
        </w:r>
        <w:r w:rsidR="00990002" w:rsidRPr="00990002">
          <w:rPr>
            <w:webHidden/>
            <w:sz w:val="16"/>
          </w:rPr>
          <w:tab/>
        </w:r>
        <w:r w:rsidR="00990002" w:rsidRPr="00990002">
          <w:rPr>
            <w:webHidden/>
            <w:sz w:val="16"/>
          </w:rPr>
          <w:fldChar w:fldCharType="begin"/>
        </w:r>
        <w:r w:rsidR="00990002" w:rsidRPr="00990002">
          <w:rPr>
            <w:webHidden/>
            <w:sz w:val="16"/>
          </w:rPr>
          <w:instrText xml:space="preserve"> PAGEREF _Toc393974363 \h </w:instrText>
        </w:r>
        <w:r w:rsidR="00990002" w:rsidRPr="00990002">
          <w:rPr>
            <w:webHidden/>
            <w:sz w:val="16"/>
          </w:rPr>
        </w:r>
        <w:r w:rsidR="00990002" w:rsidRPr="00990002">
          <w:rPr>
            <w:webHidden/>
            <w:sz w:val="16"/>
          </w:rPr>
          <w:fldChar w:fldCharType="separate"/>
        </w:r>
        <w:r w:rsidR="00D62A56">
          <w:rPr>
            <w:webHidden/>
            <w:sz w:val="16"/>
          </w:rPr>
          <w:t>21</w:t>
        </w:r>
        <w:r w:rsidR="00990002" w:rsidRPr="00990002">
          <w:rPr>
            <w:webHidden/>
            <w:sz w:val="16"/>
          </w:rPr>
          <w:fldChar w:fldCharType="end"/>
        </w:r>
      </w:hyperlink>
    </w:p>
    <w:p w:rsidR="00990002" w:rsidRPr="00990002" w:rsidRDefault="00F166EC">
      <w:pPr>
        <w:pStyle w:val="TOC2"/>
        <w:rPr>
          <w:rFonts w:asciiTheme="minorHAnsi" w:eastAsiaTheme="minorEastAsia" w:hAnsiTheme="minorHAnsi" w:cstheme="minorBidi"/>
          <w:sz w:val="16"/>
          <w:szCs w:val="22"/>
          <w:lang w:val="en-US"/>
        </w:rPr>
      </w:pPr>
      <w:hyperlink w:anchor="_Toc393974364" w:history="1">
        <w:r w:rsidR="00990002" w:rsidRPr="00990002">
          <w:rPr>
            <w:rStyle w:val="Hyperlink"/>
            <w:sz w:val="16"/>
          </w:rPr>
          <w:t>11.3</w:t>
        </w:r>
        <w:r w:rsidR="00990002" w:rsidRPr="00990002">
          <w:rPr>
            <w:rFonts w:asciiTheme="minorHAnsi" w:eastAsiaTheme="minorEastAsia" w:hAnsiTheme="minorHAnsi" w:cstheme="minorBidi"/>
            <w:sz w:val="16"/>
            <w:szCs w:val="22"/>
            <w:lang w:val="en-US"/>
          </w:rPr>
          <w:tab/>
        </w:r>
        <w:r w:rsidR="00990002" w:rsidRPr="00990002">
          <w:rPr>
            <w:rStyle w:val="Hyperlink"/>
            <w:sz w:val="16"/>
          </w:rPr>
          <w:t>MPX cavity alignment</w:t>
        </w:r>
        <w:r w:rsidR="00990002" w:rsidRPr="00990002">
          <w:rPr>
            <w:webHidden/>
            <w:sz w:val="16"/>
          </w:rPr>
          <w:tab/>
        </w:r>
        <w:r w:rsidR="00990002" w:rsidRPr="00990002">
          <w:rPr>
            <w:webHidden/>
            <w:sz w:val="16"/>
          </w:rPr>
          <w:fldChar w:fldCharType="begin"/>
        </w:r>
        <w:r w:rsidR="00990002" w:rsidRPr="00990002">
          <w:rPr>
            <w:webHidden/>
            <w:sz w:val="16"/>
          </w:rPr>
          <w:instrText xml:space="preserve"> PAGEREF _Toc393974364 \h </w:instrText>
        </w:r>
        <w:r w:rsidR="00990002" w:rsidRPr="00990002">
          <w:rPr>
            <w:webHidden/>
            <w:sz w:val="16"/>
          </w:rPr>
        </w:r>
        <w:r w:rsidR="00990002" w:rsidRPr="00990002">
          <w:rPr>
            <w:webHidden/>
            <w:sz w:val="16"/>
          </w:rPr>
          <w:fldChar w:fldCharType="separate"/>
        </w:r>
        <w:r w:rsidR="00D62A56">
          <w:rPr>
            <w:webHidden/>
            <w:sz w:val="16"/>
          </w:rPr>
          <w:t>21</w:t>
        </w:r>
        <w:r w:rsidR="00990002" w:rsidRPr="00990002">
          <w:rPr>
            <w:webHidden/>
            <w:sz w:val="16"/>
          </w:rPr>
          <w:fldChar w:fldCharType="end"/>
        </w:r>
      </w:hyperlink>
    </w:p>
    <w:p w:rsidR="00990002" w:rsidRPr="00990002" w:rsidRDefault="00F166EC">
      <w:pPr>
        <w:pStyle w:val="TOC1"/>
        <w:rPr>
          <w:rFonts w:asciiTheme="minorHAnsi" w:eastAsiaTheme="minorEastAsia" w:hAnsiTheme="minorHAnsi" w:cstheme="minorBidi"/>
          <w:sz w:val="16"/>
          <w:szCs w:val="22"/>
          <w:lang w:val="en-US"/>
        </w:rPr>
      </w:pPr>
      <w:hyperlink w:anchor="_Toc393974365" w:history="1">
        <w:r w:rsidR="00990002" w:rsidRPr="00990002">
          <w:rPr>
            <w:rStyle w:val="Hyperlink"/>
            <w:rFonts w:cs="Arial"/>
            <w:sz w:val="16"/>
          </w:rPr>
          <w:t>12.0</w:t>
        </w:r>
        <w:r w:rsidR="00990002" w:rsidRPr="00990002">
          <w:rPr>
            <w:rFonts w:asciiTheme="minorHAnsi" w:eastAsiaTheme="minorEastAsia" w:hAnsiTheme="minorHAnsi" w:cstheme="minorBidi"/>
            <w:sz w:val="16"/>
            <w:szCs w:val="22"/>
            <w:lang w:val="en-US"/>
          </w:rPr>
          <w:tab/>
        </w:r>
        <w:r w:rsidR="00990002" w:rsidRPr="00990002">
          <w:rPr>
            <w:rStyle w:val="Hyperlink"/>
            <w:rFonts w:cs="Arial"/>
            <w:sz w:val="16"/>
          </w:rPr>
          <w:t>Remote Diagnostics</w:t>
        </w:r>
        <w:r w:rsidR="00990002" w:rsidRPr="00990002">
          <w:rPr>
            <w:webHidden/>
            <w:sz w:val="16"/>
          </w:rPr>
          <w:tab/>
        </w:r>
        <w:r w:rsidR="00990002" w:rsidRPr="00990002">
          <w:rPr>
            <w:webHidden/>
            <w:sz w:val="16"/>
          </w:rPr>
          <w:fldChar w:fldCharType="begin"/>
        </w:r>
        <w:r w:rsidR="00990002" w:rsidRPr="00990002">
          <w:rPr>
            <w:webHidden/>
            <w:sz w:val="16"/>
          </w:rPr>
          <w:instrText xml:space="preserve"> PAGEREF _Toc393974365 \h </w:instrText>
        </w:r>
        <w:r w:rsidR="00990002" w:rsidRPr="00990002">
          <w:rPr>
            <w:webHidden/>
            <w:sz w:val="16"/>
          </w:rPr>
        </w:r>
        <w:r w:rsidR="00990002" w:rsidRPr="00990002">
          <w:rPr>
            <w:webHidden/>
            <w:sz w:val="16"/>
          </w:rPr>
          <w:fldChar w:fldCharType="separate"/>
        </w:r>
        <w:r w:rsidR="00D62A56">
          <w:rPr>
            <w:webHidden/>
            <w:sz w:val="16"/>
          </w:rPr>
          <w:t>24</w:t>
        </w:r>
        <w:r w:rsidR="00990002" w:rsidRPr="00990002">
          <w:rPr>
            <w:webHidden/>
            <w:sz w:val="16"/>
          </w:rPr>
          <w:fldChar w:fldCharType="end"/>
        </w:r>
      </w:hyperlink>
    </w:p>
    <w:p w:rsidR="00990002" w:rsidRPr="00990002" w:rsidRDefault="00F166EC">
      <w:pPr>
        <w:pStyle w:val="TOC2"/>
        <w:rPr>
          <w:rFonts w:asciiTheme="minorHAnsi" w:eastAsiaTheme="minorEastAsia" w:hAnsiTheme="minorHAnsi" w:cstheme="minorBidi"/>
          <w:sz w:val="16"/>
          <w:szCs w:val="22"/>
          <w:lang w:val="en-US"/>
        </w:rPr>
      </w:pPr>
      <w:hyperlink w:anchor="_Toc393974366" w:history="1">
        <w:r w:rsidR="00990002" w:rsidRPr="00990002">
          <w:rPr>
            <w:rStyle w:val="Hyperlink"/>
            <w:sz w:val="16"/>
          </w:rPr>
          <w:t>12.1</w:t>
        </w:r>
        <w:r w:rsidR="00990002" w:rsidRPr="00990002">
          <w:rPr>
            <w:rFonts w:asciiTheme="minorHAnsi" w:eastAsiaTheme="minorEastAsia" w:hAnsiTheme="minorHAnsi" w:cstheme="minorBidi"/>
            <w:sz w:val="16"/>
            <w:szCs w:val="22"/>
            <w:lang w:val="en-US"/>
          </w:rPr>
          <w:tab/>
        </w:r>
        <w:r w:rsidR="00990002" w:rsidRPr="00990002">
          <w:rPr>
            <w:rStyle w:val="Hyperlink"/>
            <w:sz w:val="16"/>
          </w:rPr>
          <w:t>Teamviewer method.</w:t>
        </w:r>
        <w:r w:rsidR="00990002" w:rsidRPr="00990002">
          <w:rPr>
            <w:webHidden/>
            <w:sz w:val="16"/>
          </w:rPr>
          <w:tab/>
        </w:r>
        <w:r w:rsidR="00990002" w:rsidRPr="00990002">
          <w:rPr>
            <w:webHidden/>
            <w:sz w:val="16"/>
          </w:rPr>
          <w:fldChar w:fldCharType="begin"/>
        </w:r>
        <w:r w:rsidR="00990002" w:rsidRPr="00990002">
          <w:rPr>
            <w:webHidden/>
            <w:sz w:val="16"/>
          </w:rPr>
          <w:instrText xml:space="preserve"> PAGEREF _Toc393974366 \h </w:instrText>
        </w:r>
        <w:r w:rsidR="00990002" w:rsidRPr="00990002">
          <w:rPr>
            <w:webHidden/>
            <w:sz w:val="16"/>
          </w:rPr>
        </w:r>
        <w:r w:rsidR="00990002" w:rsidRPr="00990002">
          <w:rPr>
            <w:webHidden/>
            <w:sz w:val="16"/>
          </w:rPr>
          <w:fldChar w:fldCharType="separate"/>
        </w:r>
        <w:r w:rsidR="00D62A56">
          <w:rPr>
            <w:webHidden/>
            <w:sz w:val="16"/>
          </w:rPr>
          <w:t>24</w:t>
        </w:r>
        <w:r w:rsidR="00990002" w:rsidRPr="00990002">
          <w:rPr>
            <w:webHidden/>
            <w:sz w:val="16"/>
          </w:rPr>
          <w:fldChar w:fldCharType="end"/>
        </w:r>
      </w:hyperlink>
    </w:p>
    <w:p w:rsidR="00990002" w:rsidRPr="00990002" w:rsidRDefault="00F166EC">
      <w:pPr>
        <w:pStyle w:val="TOC2"/>
        <w:rPr>
          <w:rFonts w:asciiTheme="minorHAnsi" w:eastAsiaTheme="minorEastAsia" w:hAnsiTheme="minorHAnsi" w:cstheme="minorBidi"/>
          <w:sz w:val="16"/>
          <w:szCs w:val="22"/>
          <w:lang w:val="en-US"/>
        </w:rPr>
      </w:pPr>
      <w:hyperlink w:anchor="_Toc393974367" w:history="1">
        <w:r w:rsidR="00990002" w:rsidRPr="00990002">
          <w:rPr>
            <w:rStyle w:val="Hyperlink"/>
            <w:sz w:val="16"/>
          </w:rPr>
          <w:t>12.2</w:t>
        </w:r>
        <w:r w:rsidR="00990002" w:rsidRPr="00990002">
          <w:rPr>
            <w:rFonts w:asciiTheme="minorHAnsi" w:eastAsiaTheme="minorEastAsia" w:hAnsiTheme="minorHAnsi" w:cstheme="minorBidi"/>
            <w:sz w:val="16"/>
            <w:szCs w:val="22"/>
            <w:lang w:val="en-US"/>
          </w:rPr>
          <w:tab/>
        </w:r>
        <w:r w:rsidR="00990002" w:rsidRPr="00990002">
          <w:rPr>
            <w:rStyle w:val="Hyperlink"/>
            <w:sz w:val="16"/>
          </w:rPr>
          <w:t>Bomgar method</w:t>
        </w:r>
        <w:r w:rsidR="00990002" w:rsidRPr="00990002">
          <w:rPr>
            <w:webHidden/>
            <w:sz w:val="16"/>
          </w:rPr>
          <w:tab/>
        </w:r>
        <w:r w:rsidR="00990002" w:rsidRPr="00990002">
          <w:rPr>
            <w:webHidden/>
            <w:sz w:val="16"/>
          </w:rPr>
          <w:fldChar w:fldCharType="begin"/>
        </w:r>
        <w:r w:rsidR="00990002" w:rsidRPr="00990002">
          <w:rPr>
            <w:webHidden/>
            <w:sz w:val="16"/>
          </w:rPr>
          <w:instrText xml:space="preserve"> PAGEREF _Toc393974367 \h </w:instrText>
        </w:r>
        <w:r w:rsidR="00990002" w:rsidRPr="00990002">
          <w:rPr>
            <w:webHidden/>
            <w:sz w:val="16"/>
          </w:rPr>
        </w:r>
        <w:r w:rsidR="00990002" w:rsidRPr="00990002">
          <w:rPr>
            <w:webHidden/>
            <w:sz w:val="16"/>
          </w:rPr>
          <w:fldChar w:fldCharType="separate"/>
        </w:r>
        <w:r w:rsidR="00D62A56">
          <w:rPr>
            <w:webHidden/>
            <w:sz w:val="16"/>
          </w:rPr>
          <w:t>25</w:t>
        </w:r>
        <w:r w:rsidR="00990002" w:rsidRPr="00990002">
          <w:rPr>
            <w:webHidden/>
            <w:sz w:val="16"/>
          </w:rPr>
          <w:fldChar w:fldCharType="end"/>
        </w:r>
      </w:hyperlink>
    </w:p>
    <w:p w:rsidR="00990002" w:rsidRPr="00990002" w:rsidRDefault="00F166EC">
      <w:pPr>
        <w:pStyle w:val="TOC1"/>
        <w:rPr>
          <w:rFonts w:asciiTheme="minorHAnsi" w:eastAsiaTheme="minorEastAsia" w:hAnsiTheme="minorHAnsi" w:cstheme="minorBidi"/>
          <w:sz w:val="16"/>
          <w:szCs w:val="22"/>
          <w:lang w:val="en-US"/>
        </w:rPr>
      </w:pPr>
      <w:hyperlink w:anchor="_Toc393974368" w:history="1">
        <w:r w:rsidR="00990002" w:rsidRPr="00990002">
          <w:rPr>
            <w:rStyle w:val="Hyperlink"/>
            <w:rFonts w:cs="Arial"/>
            <w:sz w:val="16"/>
          </w:rPr>
          <w:t>13.0</w:t>
        </w:r>
        <w:r w:rsidR="00990002" w:rsidRPr="00990002">
          <w:rPr>
            <w:rFonts w:asciiTheme="minorHAnsi" w:eastAsiaTheme="minorEastAsia" w:hAnsiTheme="minorHAnsi" w:cstheme="minorBidi"/>
            <w:sz w:val="16"/>
            <w:szCs w:val="22"/>
            <w:lang w:val="en-US"/>
          </w:rPr>
          <w:tab/>
        </w:r>
        <w:r w:rsidR="00990002" w:rsidRPr="00990002">
          <w:rPr>
            <w:rStyle w:val="Hyperlink"/>
            <w:rFonts w:cs="Arial"/>
            <w:sz w:val="16"/>
          </w:rPr>
          <w:t>Spares List</w:t>
        </w:r>
        <w:r w:rsidR="00990002" w:rsidRPr="00990002">
          <w:rPr>
            <w:webHidden/>
            <w:sz w:val="16"/>
          </w:rPr>
          <w:tab/>
        </w:r>
        <w:r w:rsidR="00990002" w:rsidRPr="00990002">
          <w:rPr>
            <w:webHidden/>
            <w:sz w:val="16"/>
          </w:rPr>
          <w:fldChar w:fldCharType="begin"/>
        </w:r>
        <w:r w:rsidR="00990002" w:rsidRPr="00990002">
          <w:rPr>
            <w:webHidden/>
            <w:sz w:val="16"/>
          </w:rPr>
          <w:instrText xml:space="preserve"> PAGEREF _Toc393974368 \h </w:instrText>
        </w:r>
        <w:r w:rsidR="00990002" w:rsidRPr="00990002">
          <w:rPr>
            <w:webHidden/>
            <w:sz w:val="16"/>
          </w:rPr>
        </w:r>
        <w:r w:rsidR="00990002" w:rsidRPr="00990002">
          <w:rPr>
            <w:webHidden/>
            <w:sz w:val="16"/>
          </w:rPr>
          <w:fldChar w:fldCharType="separate"/>
        </w:r>
        <w:r w:rsidR="00D62A56">
          <w:rPr>
            <w:webHidden/>
            <w:sz w:val="16"/>
          </w:rPr>
          <w:t>26</w:t>
        </w:r>
        <w:r w:rsidR="00990002" w:rsidRPr="00990002">
          <w:rPr>
            <w:webHidden/>
            <w:sz w:val="16"/>
          </w:rPr>
          <w:fldChar w:fldCharType="end"/>
        </w:r>
      </w:hyperlink>
    </w:p>
    <w:p w:rsidR="00990002" w:rsidRPr="00990002" w:rsidRDefault="00F166EC">
      <w:pPr>
        <w:pStyle w:val="TOC1"/>
        <w:rPr>
          <w:rFonts w:asciiTheme="minorHAnsi" w:eastAsiaTheme="minorEastAsia" w:hAnsiTheme="minorHAnsi" w:cstheme="minorBidi"/>
          <w:sz w:val="16"/>
          <w:szCs w:val="22"/>
          <w:lang w:val="en-US"/>
        </w:rPr>
      </w:pPr>
      <w:hyperlink w:anchor="_Toc393974369" w:history="1">
        <w:r w:rsidR="00990002" w:rsidRPr="00990002">
          <w:rPr>
            <w:rStyle w:val="Hyperlink"/>
            <w:rFonts w:cs="Arial"/>
            <w:sz w:val="16"/>
          </w:rPr>
          <w:t>14.0</w:t>
        </w:r>
        <w:r w:rsidR="00990002" w:rsidRPr="00990002">
          <w:rPr>
            <w:rFonts w:asciiTheme="minorHAnsi" w:eastAsiaTheme="minorEastAsia" w:hAnsiTheme="minorHAnsi" w:cstheme="minorBidi"/>
            <w:sz w:val="16"/>
            <w:szCs w:val="22"/>
            <w:lang w:val="en-US"/>
          </w:rPr>
          <w:tab/>
        </w:r>
        <w:r w:rsidR="00990002" w:rsidRPr="00990002">
          <w:rPr>
            <w:rStyle w:val="Hyperlink"/>
            <w:rFonts w:cs="Arial"/>
            <w:sz w:val="16"/>
          </w:rPr>
          <w:t>Further Support</w:t>
        </w:r>
        <w:r w:rsidR="00990002" w:rsidRPr="00990002">
          <w:rPr>
            <w:webHidden/>
            <w:sz w:val="16"/>
          </w:rPr>
          <w:tab/>
        </w:r>
        <w:r w:rsidR="00990002" w:rsidRPr="00990002">
          <w:rPr>
            <w:webHidden/>
            <w:sz w:val="16"/>
          </w:rPr>
          <w:fldChar w:fldCharType="begin"/>
        </w:r>
        <w:r w:rsidR="00990002" w:rsidRPr="00990002">
          <w:rPr>
            <w:webHidden/>
            <w:sz w:val="16"/>
          </w:rPr>
          <w:instrText xml:space="preserve"> PAGEREF _Toc393974369 \h </w:instrText>
        </w:r>
        <w:r w:rsidR="00990002" w:rsidRPr="00990002">
          <w:rPr>
            <w:webHidden/>
            <w:sz w:val="16"/>
          </w:rPr>
        </w:r>
        <w:r w:rsidR="00990002" w:rsidRPr="00990002">
          <w:rPr>
            <w:webHidden/>
            <w:sz w:val="16"/>
          </w:rPr>
          <w:fldChar w:fldCharType="separate"/>
        </w:r>
        <w:r w:rsidR="00D62A56">
          <w:rPr>
            <w:webHidden/>
            <w:sz w:val="16"/>
          </w:rPr>
          <w:t>26</w:t>
        </w:r>
        <w:r w:rsidR="00990002" w:rsidRPr="00990002">
          <w:rPr>
            <w:webHidden/>
            <w:sz w:val="16"/>
          </w:rPr>
          <w:fldChar w:fldCharType="end"/>
        </w:r>
      </w:hyperlink>
    </w:p>
    <w:p w:rsidR="00FF1E3B" w:rsidRPr="007C7A75" w:rsidRDefault="00FF1E3B" w:rsidP="00356A62">
      <w:pPr>
        <w:ind w:left="0"/>
        <w:rPr>
          <w:rFonts w:cs="Arial"/>
        </w:rPr>
      </w:pPr>
      <w:r w:rsidRPr="006F3303">
        <w:rPr>
          <w:rFonts w:cs="Arial"/>
          <w:b/>
          <w:sz w:val="16"/>
        </w:rPr>
        <w:fldChar w:fldCharType="end"/>
      </w:r>
    </w:p>
    <w:p w:rsidR="00FF1E3B" w:rsidRPr="007C7A75" w:rsidRDefault="00FF1E3B" w:rsidP="00FF1E3B">
      <w:pPr>
        <w:pStyle w:val="Heading1"/>
        <w:rPr>
          <w:rFonts w:cs="Arial"/>
        </w:rPr>
      </w:pPr>
      <w:bookmarkStart w:id="0" w:name="_Toc393974331"/>
      <w:r w:rsidRPr="007C7A75">
        <w:rPr>
          <w:rFonts w:cs="Arial"/>
        </w:rPr>
        <w:t>Purpose</w:t>
      </w:r>
      <w:bookmarkEnd w:id="0"/>
    </w:p>
    <w:p w:rsidR="000A7448" w:rsidRPr="007C7A75" w:rsidRDefault="000A7448" w:rsidP="00AC72B4">
      <w:pPr>
        <w:rPr>
          <w:rFonts w:cs="Arial"/>
        </w:rPr>
      </w:pPr>
      <w:r w:rsidRPr="007C7A75">
        <w:rPr>
          <w:rFonts w:cs="Arial"/>
        </w:rPr>
        <w:t>To document service procedures</w:t>
      </w:r>
      <w:r w:rsidR="003F7EF6" w:rsidRPr="007C7A75">
        <w:rPr>
          <w:rFonts w:cs="Arial"/>
        </w:rPr>
        <w:t xml:space="preserve"> required to successfully in</w:t>
      </w:r>
      <w:r w:rsidR="008B1E1B">
        <w:rPr>
          <w:rFonts w:cs="Arial"/>
        </w:rPr>
        <w:t>stall the Chameleon Compact OPO, and the Chameleon MPX.</w:t>
      </w:r>
    </w:p>
    <w:p w:rsidR="000611F3" w:rsidRPr="007C7A75" w:rsidRDefault="00A16A6F" w:rsidP="00A16A6F">
      <w:pPr>
        <w:pStyle w:val="Heading1"/>
        <w:rPr>
          <w:rFonts w:cs="Arial"/>
        </w:rPr>
      </w:pPr>
      <w:bookmarkStart w:id="1" w:name="_Toc393974332"/>
      <w:r w:rsidRPr="007C7A75">
        <w:rPr>
          <w:rFonts w:cs="Arial"/>
        </w:rPr>
        <w:t>Scope</w:t>
      </w:r>
      <w:bookmarkEnd w:id="1"/>
    </w:p>
    <w:p w:rsidR="006A3419" w:rsidRDefault="007C7A75" w:rsidP="006A3419">
      <w:pPr>
        <w:rPr>
          <w:rFonts w:cs="Arial"/>
        </w:rPr>
      </w:pPr>
      <w:r w:rsidRPr="007C7A75">
        <w:rPr>
          <w:rFonts w:cs="Arial"/>
        </w:rPr>
        <w:t xml:space="preserve">The training course covers </w:t>
      </w:r>
      <w:r w:rsidR="00D012B3">
        <w:rPr>
          <w:rFonts w:cs="Arial"/>
        </w:rPr>
        <w:t xml:space="preserve">installation of </w:t>
      </w:r>
      <w:r w:rsidRPr="007C7A75">
        <w:rPr>
          <w:rFonts w:cs="Arial"/>
        </w:rPr>
        <w:t xml:space="preserve">the </w:t>
      </w:r>
      <w:r w:rsidR="00DD220F">
        <w:rPr>
          <w:rFonts w:cs="Arial"/>
        </w:rPr>
        <w:t xml:space="preserve">standard </w:t>
      </w:r>
      <w:r w:rsidR="003F7EF6" w:rsidRPr="007C7A75">
        <w:rPr>
          <w:rFonts w:cs="Arial"/>
        </w:rPr>
        <w:t>Chameleon Compact OPO</w:t>
      </w:r>
      <w:r w:rsidR="006A3419">
        <w:rPr>
          <w:rFonts w:cs="Arial"/>
        </w:rPr>
        <w:t xml:space="preserve"> only</w:t>
      </w:r>
      <w:r w:rsidR="00DD220F">
        <w:rPr>
          <w:rFonts w:cs="Arial"/>
        </w:rPr>
        <w:t>, 1181974,</w:t>
      </w:r>
      <w:r w:rsidR="003F7EF6" w:rsidRPr="007C7A75">
        <w:rPr>
          <w:rFonts w:cs="Arial"/>
        </w:rPr>
        <w:t xml:space="preserve"> (</w:t>
      </w:r>
      <w:r w:rsidR="00400B46">
        <w:rPr>
          <w:rFonts w:cs="Arial"/>
        </w:rPr>
        <w:t xml:space="preserve">does </w:t>
      </w:r>
      <w:r w:rsidR="00400B46" w:rsidRPr="00400B46">
        <w:rPr>
          <w:rFonts w:cs="Arial"/>
          <w:u w:val="single"/>
        </w:rPr>
        <w:t>not</w:t>
      </w:r>
      <w:r w:rsidR="00400B46">
        <w:rPr>
          <w:rFonts w:cs="Arial"/>
        </w:rPr>
        <w:t xml:space="preserve"> include </w:t>
      </w:r>
      <w:r w:rsidR="003F7EF6" w:rsidRPr="007C7A75">
        <w:rPr>
          <w:rFonts w:cs="Arial"/>
        </w:rPr>
        <w:t>Compact OPO VIS</w:t>
      </w:r>
      <w:r w:rsidR="006A3419">
        <w:rPr>
          <w:rFonts w:cs="Arial"/>
        </w:rPr>
        <w:t xml:space="preserve"> and other variants</w:t>
      </w:r>
      <w:r w:rsidR="003F7EF6" w:rsidRPr="007C7A75">
        <w:rPr>
          <w:rFonts w:cs="Arial"/>
        </w:rPr>
        <w:t>)</w:t>
      </w:r>
      <w:r w:rsidR="008B1E1B">
        <w:rPr>
          <w:rFonts w:cs="Arial"/>
        </w:rPr>
        <w:t xml:space="preserve"> and the Chameleon MPX, 1270765. </w:t>
      </w:r>
      <w:r w:rsidR="006A3419" w:rsidRPr="007C7A75">
        <w:rPr>
          <w:rFonts w:cs="Arial"/>
        </w:rPr>
        <w:t>Trainees are assumed to have completed the Chameleon training class.</w:t>
      </w:r>
    </w:p>
    <w:p w:rsidR="00A16A6F" w:rsidRPr="007C7A75" w:rsidRDefault="00A16A6F" w:rsidP="00A16A6F">
      <w:pPr>
        <w:rPr>
          <w:rFonts w:cs="Arial"/>
        </w:rPr>
      </w:pPr>
    </w:p>
    <w:p w:rsidR="003541A0" w:rsidRDefault="003541A0" w:rsidP="00A05A4F">
      <w:pPr>
        <w:pStyle w:val="Heading1"/>
      </w:pPr>
      <w:bookmarkStart w:id="2" w:name="_Toc393974333"/>
      <w:r>
        <w:lastRenderedPageBreak/>
        <w:t>Introduction to the Chameleon Compact OPO</w:t>
      </w:r>
      <w:bookmarkEnd w:id="2"/>
    </w:p>
    <w:p w:rsidR="00E55B44" w:rsidRPr="00E55B44" w:rsidRDefault="00E55B44" w:rsidP="00E55B44">
      <w:pPr>
        <w:rPr>
          <w:color w:val="FF0000"/>
          <w:u w:val="single"/>
        </w:rPr>
      </w:pPr>
      <w:r w:rsidRPr="00E55B44">
        <w:rPr>
          <w:color w:val="FF0000"/>
          <w:u w:val="single"/>
        </w:rPr>
        <w:t>NB: To avoid confusion, the main body of this training document refers</w:t>
      </w:r>
      <w:r>
        <w:rPr>
          <w:color w:val="FF0000"/>
          <w:u w:val="single"/>
        </w:rPr>
        <w:t xml:space="preserve"> by default</w:t>
      </w:r>
      <w:r w:rsidRPr="00E55B44">
        <w:rPr>
          <w:color w:val="FF0000"/>
          <w:u w:val="single"/>
        </w:rPr>
        <w:t xml:space="preserve"> to the standard Chameleon Compact OPO. </w:t>
      </w:r>
      <w:r>
        <w:rPr>
          <w:color w:val="FF0000"/>
          <w:u w:val="single"/>
        </w:rPr>
        <w:t>For information relating specifically to the Chameleon MPX variant, please refer to section 11.</w:t>
      </w:r>
    </w:p>
    <w:p w:rsidR="003541A0" w:rsidRDefault="00941936" w:rsidP="00941936">
      <w:pPr>
        <w:pStyle w:val="Heading2"/>
      </w:pPr>
      <w:bookmarkStart w:id="3" w:name="_Toc393974334"/>
      <w:r>
        <w:t>Concept</w:t>
      </w:r>
      <w:bookmarkEnd w:id="3"/>
    </w:p>
    <w:p w:rsidR="00071D79" w:rsidRPr="00071D79" w:rsidRDefault="00071D79" w:rsidP="00071D79">
      <w:pPr>
        <w:pStyle w:val="ListParagraph"/>
        <w:numPr>
          <w:ilvl w:val="0"/>
          <w:numId w:val="14"/>
        </w:numPr>
        <w:rPr>
          <w:rFonts w:cs="Arial"/>
        </w:rPr>
      </w:pPr>
      <w:r w:rsidRPr="00071D79">
        <w:rPr>
          <w:rFonts w:cs="Arial"/>
        </w:rPr>
        <w:t xml:space="preserve">Compact </w:t>
      </w:r>
      <w:r w:rsidRPr="00071D79">
        <w:rPr>
          <w:rFonts w:cs="Arial"/>
        </w:rPr>
        <w:tab/>
      </w:r>
    </w:p>
    <w:p w:rsidR="00071D79" w:rsidRPr="00071D79" w:rsidRDefault="00071D79" w:rsidP="00071D79">
      <w:pPr>
        <w:pStyle w:val="ListParagraph"/>
        <w:numPr>
          <w:ilvl w:val="0"/>
          <w:numId w:val="14"/>
        </w:numPr>
        <w:rPr>
          <w:rFonts w:cs="Arial"/>
        </w:rPr>
      </w:pPr>
      <w:r w:rsidRPr="00071D79">
        <w:rPr>
          <w:rFonts w:cs="Arial"/>
        </w:rPr>
        <w:t>Hands-free</w:t>
      </w:r>
      <w:r w:rsidR="00211007">
        <w:rPr>
          <w:rFonts w:cs="Arial"/>
        </w:rPr>
        <w:t xml:space="preserve"> (‘black box’)</w:t>
      </w:r>
    </w:p>
    <w:p w:rsidR="00071D79" w:rsidRPr="00071D79" w:rsidRDefault="00071D79" w:rsidP="00071D79">
      <w:pPr>
        <w:pStyle w:val="ListParagraph"/>
        <w:numPr>
          <w:ilvl w:val="0"/>
          <w:numId w:val="14"/>
        </w:numPr>
        <w:rPr>
          <w:rFonts w:cs="Arial"/>
        </w:rPr>
      </w:pPr>
      <w:r w:rsidRPr="00071D79">
        <w:rPr>
          <w:rFonts w:cs="Arial"/>
        </w:rPr>
        <w:t>Wavelength extension</w:t>
      </w:r>
      <w:r w:rsidR="00211007">
        <w:rPr>
          <w:rFonts w:cs="Arial"/>
        </w:rPr>
        <w:t xml:space="preserve"> into the near IR</w:t>
      </w:r>
    </w:p>
    <w:p w:rsidR="00071D79" w:rsidRDefault="00071D79" w:rsidP="00A05A4F">
      <w:pPr>
        <w:rPr>
          <w:rFonts w:cs="Arial"/>
        </w:rPr>
      </w:pPr>
    </w:p>
    <w:p w:rsidR="00A05A4F" w:rsidRDefault="003541A0" w:rsidP="00A05A4F">
      <w:pPr>
        <w:rPr>
          <w:rFonts w:cs="Arial"/>
        </w:rPr>
      </w:pPr>
      <w:r>
        <w:rPr>
          <w:rFonts w:cs="Arial"/>
        </w:rPr>
        <w:t xml:space="preserve">The </w:t>
      </w:r>
      <w:r w:rsidR="00211007">
        <w:rPr>
          <w:rFonts w:cs="Arial"/>
        </w:rPr>
        <w:t xml:space="preserve">Chameleon Compact </w:t>
      </w:r>
      <w:r>
        <w:rPr>
          <w:rFonts w:cs="Arial"/>
        </w:rPr>
        <w:t xml:space="preserve">Optical Parametric Oscillator was designed specifically to use the Chameleon as a pump source. It extends the wavelength coverage of the Chameleon itself into </w:t>
      </w:r>
      <w:r w:rsidR="00211007">
        <w:rPr>
          <w:rFonts w:cs="Arial"/>
        </w:rPr>
        <w:t xml:space="preserve">the near IR, which is useful for microscopy applications, typically 2-photon excitation of fluorescent proteins. </w:t>
      </w:r>
      <w:r>
        <w:rPr>
          <w:rFonts w:cs="Arial"/>
        </w:rPr>
        <w:t xml:space="preserve">It achieves this by frequency conversion of the original </w:t>
      </w:r>
      <w:r w:rsidR="00A05A4F">
        <w:rPr>
          <w:rFonts w:cs="Arial"/>
        </w:rPr>
        <w:t xml:space="preserve">into two longer wavelengths. </w:t>
      </w:r>
    </w:p>
    <w:p w:rsidR="00A05A4F" w:rsidRDefault="00A05A4F" w:rsidP="00A05A4F">
      <w:pPr>
        <w:jc w:val="center"/>
        <w:rPr>
          <w:rFonts w:cs="Arial"/>
        </w:rPr>
      </w:pPr>
      <w:r>
        <w:rPr>
          <w:noProof/>
          <w:lang w:eastAsia="en-GB"/>
        </w:rPr>
        <w:drawing>
          <wp:inline distT="0" distB="0" distL="0" distR="0" wp14:anchorId="2965C0F5" wp14:editId="349A3E04">
            <wp:extent cx="1809750" cy="8667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809750" cy="866775"/>
                    </a:xfrm>
                    <a:prstGeom prst="rect">
                      <a:avLst/>
                    </a:prstGeom>
                  </pic:spPr>
                </pic:pic>
              </a:graphicData>
            </a:graphic>
          </wp:inline>
        </w:drawing>
      </w:r>
    </w:p>
    <w:p w:rsidR="00A05A4F" w:rsidRDefault="00A05A4F" w:rsidP="00A05A4F">
      <w:pPr>
        <w:rPr>
          <w:rFonts w:cs="Arial"/>
        </w:rPr>
      </w:pPr>
    </w:p>
    <w:p w:rsidR="00A05A4F" w:rsidRDefault="00A05A4F" w:rsidP="00A05A4F">
      <w:pPr>
        <w:rPr>
          <w:rFonts w:cs="Arial"/>
        </w:rPr>
      </w:pPr>
      <w:r>
        <w:rPr>
          <w:rFonts w:cs="Arial"/>
        </w:rPr>
        <w:t xml:space="preserve">By convention, </w:t>
      </w:r>
      <w:r>
        <w:rPr>
          <w:rFonts w:ascii="Symbol" w:hAnsi="Symbol" w:cs="Arial"/>
        </w:rPr>
        <w:t></w:t>
      </w:r>
      <w:r w:rsidRPr="00A05A4F">
        <w:rPr>
          <w:rFonts w:cs="Arial"/>
          <w:vertAlign w:val="subscript"/>
        </w:rPr>
        <w:t>pump</w:t>
      </w:r>
      <w:r>
        <w:rPr>
          <w:rFonts w:cs="Arial"/>
        </w:rPr>
        <w:t xml:space="preserve"> &lt; </w:t>
      </w:r>
      <w:r>
        <w:rPr>
          <w:rFonts w:ascii="Symbol" w:hAnsi="Symbol" w:cs="Arial"/>
        </w:rPr>
        <w:t></w:t>
      </w:r>
      <w:r w:rsidRPr="00A05A4F">
        <w:rPr>
          <w:rFonts w:cs="Arial"/>
          <w:vertAlign w:val="subscript"/>
        </w:rPr>
        <w:t>signal</w:t>
      </w:r>
      <w:r>
        <w:rPr>
          <w:rFonts w:cs="Arial"/>
        </w:rPr>
        <w:t xml:space="preserve"> &lt; </w:t>
      </w:r>
      <w:r>
        <w:rPr>
          <w:rFonts w:ascii="Symbol" w:hAnsi="Symbol" w:cs="Arial"/>
        </w:rPr>
        <w:t></w:t>
      </w:r>
      <w:r w:rsidRPr="00A05A4F">
        <w:rPr>
          <w:rFonts w:cs="Arial"/>
          <w:vertAlign w:val="subscript"/>
        </w:rPr>
        <w:t>idler</w:t>
      </w:r>
      <w:r>
        <w:rPr>
          <w:rFonts w:cs="Arial"/>
        </w:rPr>
        <w:t xml:space="preserve"> (e.g.</w:t>
      </w:r>
      <w:r w:rsidRPr="00A05A4F">
        <w:rPr>
          <w:rFonts w:cs="Arial"/>
        </w:rPr>
        <w:t xml:space="preserve"> </w:t>
      </w:r>
      <w:r>
        <w:rPr>
          <w:rFonts w:cs="Arial"/>
        </w:rPr>
        <w:t>800nm pump &lt; 1100nm signal &lt; 2933nm idler.</w:t>
      </w:r>
    </w:p>
    <w:p w:rsidR="00A05A4F" w:rsidRDefault="00A05A4F" w:rsidP="00A05A4F">
      <w:pPr>
        <w:rPr>
          <w:rFonts w:cs="Arial"/>
        </w:rPr>
      </w:pPr>
      <w:r>
        <w:rPr>
          <w:rFonts w:cs="Arial"/>
        </w:rPr>
        <w:t xml:space="preserve">The phase-matching conditions for efficient conversion are </w:t>
      </w:r>
      <w:r w:rsidR="005C7717">
        <w:rPr>
          <w:rFonts w:cs="Arial"/>
        </w:rPr>
        <w:t>met</w:t>
      </w:r>
      <w:r>
        <w:rPr>
          <w:rFonts w:cs="Arial"/>
        </w:rPr>
        <w:t xml:space="preserve"> by </w:t>
      </w:r>
      <w:r w:rsidR="005C7717">
        <w:rPr>
          <w:rFonts w:cs="Arial"/>
        </w:rPr>
        <w:t xml:space="preserve">using </w:t>
      </w:r>
      <w:r>
        <w:rPr>
          <w:rFonts w:cs="Arial"/>
        </w:rPr>
        <w:t xml:space="preserve">a </w:t>
      </w:r>
      <w:r w:rsidR="005C7717">
        <w:rPr>
          <w:rFonts w:cs="Arial"/>
        </w:rPr>
        <w:t>periodically-poled crystal. One of the key elements of the Compact OPO, i.e. that the pump and signal wavelengths can be independently tuned, is achieved</w:t>
      </w:r>
      <w:r w:rsidR="00180CFF">
        <w:rPr>
          <w:rFonts w:cs="Arial"/>
        </w:rPr>
        <w:t xml:space="preserve"> by using a fan-poled crystal - b</w:t>
      </w:r>
      <w:r w:rsidR="005C7717">
        <w:rPr>
          <w:rFonts w:cs="Arial"/>
        </w:rPr>
        <w:t>y moving the crystal in the vertical direction, different poling periods are available, allowing the optimum phase-matching for a given combination of pump and signal.</w:t>
      </w:r>
    </w:p>
    <w:p w:rsidR="006A3419" w:rsidRDefault="005C7717" w:rsidP="006A3419">
      <w:pPr>
        <w:jc w:val="center"/>
        <w:rPr>
          <w:rFonts w:cs="Arial"/>
        </w:rPr>
      </w:pPr>
      <w:r>
        <w:rPr>
          <w:rFonts w:cs="Arial"/>
          <w:noProof/>
          <w:lang w:eastAsia="en-GB"/>
        </w:rPr>
        <w:drawing>
          <wp:inline distT="0" distB="0" distL="0" distR="0" wp14:anchorId="5FFD11DA" wp14:editId="0AA2B2A3">
            <wp:extent cx="1048512" cy="1980134"/>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46615" cy="1976551"/>
                    </a:xfrm>
                    <a:prstGeom prst="rect">
                      <a:avLst/>
                    </a:prstGeom>
                    <a:noFill/>
                    <a:ln>
                      <a:noFill/>
                    </a:ln>
                  </pic:spPr>
                </pic:pic>
              </a:graphicData>
            </a:graphic>
          </wp:inline>
        </w:drawing>
      </w:r>
    </w:p>
    <w:p w:rsidR="00A05A4F" w:rsidRDefault="00211007" w:rsidP="00A16A6F">
      <w:pPr>
        <w:rPr>
          <w:rFonts w:cs="Arial"/>
        </w:rPr>
      </w:pPr>
      <w:r>
        <w:rPr>
          <w:rFonts w:cs="Arial"/>
        </w:rPr>
        <w:t>Key points:</w:t>
      </w:r>
    </w:p>
    <w:p w:rsidR="00211007" w:rsidRPr="006A7700" w:rsidRDefault="00211007" w:rsidP="006A7700">
      <w:pPr>
        <w:pStyle w:val="ListParagraph"/>
        <w:numPr>
          <w:ilvl w:val="0"/>
          <w:numId w:val="15"/>
        </w:numPr>
        <w:rPr>
          <w:rFonts w:cs="Arial"/>
        </w:rPr>
      </w:pPr>
      <w:r w:rsidRPr="006A7700">
        <w:rPr>
          <w:rFonts w:cs="Arial"/>
        </w:rPr>
        <w:t>OPO cavity resonant for the signal, not idler</w:t>
      </w:r>
    </w:p>
    <w:p w:rsidR="00211007" w:rsidRPr="009A07E0" w:rsidRDefault="00211007" w:rsidP="009A07E0">
      <w:pPr>
        <w:pStyle w:val="ListParagraph"/>
        <w:numPr>
          <w:ilvl w:val="0"/>
          <w:numId w:val="15"/>
        </w:numPr>
        <w:rPr>
          <w:rFonts w:cs="Arial"/>
        </w:rPr>
      </w:pPr>
      <w:r w:rsidRPr="006A7700">
        <w:rPr>
          <w:rFonts w:cs="Arial"/>
        </w:rPr>
        <w:t>Synchronously pumped</w:t>
      </w:r>
      <w:r w:rsidR="009A07E0">
        <w:rPr>
          <w:rFonts w:cs="Arial"/>
        </w:rPr>
        <w:t>, r</w:t>
      </w:r>
      <w:r w:rsidRPr="009A07E0">
        <w:rPr>
          <w:rFonts w:cs="Arial"/>
        </w:rPr>
        <w:t>epetition rate OPO = repetition rate Chameleon</w:t>
      </w:r>
    </w:p>
    <w:p w:rsidR="00211007" w:rsidRDefault="00211007" w:rsidP="006A7700">
      <w:pPr>
        <w:pStyle w:val="ListParagraph"/>
        <w:numPr>
          <w:ilvl w:val="0"/>
          <w:numId w:val="15"/>
        </w:numPr>
        <w:rPr>
          <w:rFonts w:cs="Arial"/>
        </w:rPr>
      </w:pPr>
      <w:r w:rsidRPr="006A7700">
        <w:rPr>
          <w:rFonts w:cs="Arial"/>
        </w:rPr>
        <w:t>No timing jitter (</w:t>
      </w:r>
      <w:r w:rsidR="00212663">
        <w:rPr>
          <w:rFonts w:cs="Arial"/>
        </w:rPr>
        <w:t xml:space="preserve">note: </w:t>
      </w:r>
      <w:r w:rsidR="006A048E">
        <w:rPr>
          <w:rFonts w:cs="Arial"/>
        </w:rPr>
        <w:t>approx. 5.5ns</w:t>
      </w:r>
      <w:r w:rsidR="006A7700" w:rsidRPr="006A7700">
        <w:rPr>
          <w:rFonts w:cs="Arial"/>
        </w:rPr>
        <w:t xml:space="preserve"> </w:t>
      </w:r>
      <w:r w:rsidRPr="006A7700">
        <w:rPr>
          <w:rFonts w:cs="Arial"/>
        </w:rPr>
        <w:t>delay between Chameleon</w:t>
      </w:r>
      <w:r w:rsidR="006A7700" w:rsidRPr="006A7700">
        <w:rPr>
          <w:rFonts w:cs="Arial"/>
        </w:rPr>
        <w:t xml:space="preserve"> </w:t>
      </w:r>
      <w:r w:rsidR="006A048E">
        <w:rPr>
          <w:rFonts w:cs="Arial"/>
        </w:rPr>
        <w:t>straight-through</w:t>
      </w:r>
      <w:r w:rsidR="006A7700" w:rsidRPr="006A7700">
        <w:rPr>
          <w:rFonts w:cs="Arial"/>
        </w:rPr>
        <w:t xml:space="preserve"> beam</w:t>
      </w:r>
      <w:r w:rsidRPr="006A7700">
        <w:rPr>
          <w:rFonts w:cs="Arial"/>
        </w:rPr>
        <w:t xml:space="preserve"> and OPO signal)</w:t>
      </w:r>
    </w:p>
    <w:p w:rsidR="00941936" w:rsidRDefault="009F0934" w:rsidP="007364C9">
      <w:pPr>
        <w:pStyle w:val="ListParagraph"/>
        <w:numPr>
          <w:ilvl w:val="0"/>
          <w:numId w:val="15"/>
        </w:numPr>
        <w:rPr>
          <w:rFonts w:cs="Arial"/>
        </w:rPr>
      </w:pPr>
      <w:r>
        <w:rPr>
          <w:rFonts w:cs="Arial"/>
        </w:rPr>
        <w:t>Independent pump/signal tuning</w:t>
      </w:r>
    </w:p>
    <w:p w:rsidR="006A3419" w:rsidRDefault="006A3419" w:rsidP="006A3419">
      <w:pPr>
        <w:rPr>
          <w:rFonts w:cs="Arial"/>
        </w:rPr>
      </w:pPr>
    </w:p>
    <w:p w:rsidR="006A3419" w:rsidRDefault="006A3419" w:rsidP="006A3419">
      <w:pPr>
        <w:rPr>
          <w:rFonts w:cs="Arial"/>
        </w:rPr>
      </w:pPr>
    </w:p>
    <w:p w:rsidR="00211007" w:rsidRDefault="00941936" w:rsidP="00941936">
      <w:pPr>
        <w:pStyle w:val="Heading2"/>
      </w:pPr>
      <w:bookmarkStart w:id="4" w:name="_Toc393974335"/>
      <w:r>
        <w:lastRenderedPageBreak/>
        <w:t>Configurations and Specs</w:t>
      </w:r>
      <w:bookmarkEnd w:id="4"/>
    </w:p>
    <w:p w:rsidR="009F0934" w:rsidRDefault="00941936" w:rsidP="009F0934">
      <w:r>
        <w:t>The Compact OPO can be pumped by Cha</w:t>
      </w:r>
      <w:r w:rsidR="009F0934">
        <w:t>meleon Ultra and Vision lasers, but not</w:t>
      </w:r>
      <w:r w:rsidR="000465C7">
        <w:t xml:space="preserve"> currently</w:t>
      </w:r>
      <w:r w:rsidR="009F0934">
        <w:t xml:space="preserve"> </w:t>
      </w:r>
      <w:r>
        <w:t xml:space="preserve">by the Vision-S. </w:t>
      </w:r>
    </w:p>
    <w:p w:rsidR="00941936" w:rsidRDefault="00941936" w:rsidP="00941936">
      <w:r>
        <w:t xml:space="preserve">For older Chameleons in the field, the factory should be consulted. </w:t>
      </w:r>
    </w:p>
    <w:p w:rsidR="009F0934" w:rsidRDefault="009F0934" w:rsidP="00941936">
      <w:r>
        <w:t>For up-to-date information please ref</w:t>
      </w:r>
      <w:r w:rsidR="00173240">
        <w:t>er to the published datasheet at c</w:t>
      </w:r>
      <w:r>
        <w:t>oherent.com</w:t>
      </w:r>
    </w:p>
    <w:p w:rsidR="009F0934" w:rsidRDefault="009F0934" w:rsidP="00173240">
      <w:pPr>
        <w:ind w:left="0"/>
      </w:pPr>
    </w:p>
    <w:p w:rsidR="00941936" w:rsidRDefault="005C40AC" w:rsidP="00941936">
      <w:r>
        <w:t>Standard configuration has an approximately 85/15</w:t>
      </w:r>
      <w:r w:rsidR="00941936">
        <w:t xml:space="preserve"> split, i.e. when in OPO mode, </w:t>
      </w:r>
      <w:r>
        <w:t>~</w:t>
      </w:r>
      <w:r w:rsidR="00941936">
        <w:t>8</w:t>
      </w:r>
      <w:r>
        <w:t>5</w:t>
      </w:r>
      <w:r w:rsidR="00941936">
        <w:t>% of the Chameleon power goes to p</w:t>
      </w:r>
      <w:r>
        <w:t>ump the OPO cavity with ~15</w:t>
      </w:r>
      <w:r w:rsidR="00941936">
        <w:t>% passing through (</w:t>
      </w:r>
      <w:proofErr w:type="spellStart"/>
      <w:r w:rsidR="00941936">
        <w:t>undepleted</w:t>
      </w:r>
      <w:proofErr w:type="spellEnd"/>
      <w:r w:rsidR="00941936">
        <w:t>).</w:t>
      </w:r>
      <w:r w:rsidR="0054076A">
        <w:t xml:space="preserve"> </w:t>
      </w:r>
      <w:proofErr w:type="spellStart"/>
      <w:r w:rsidR="0054076A">
        <w:t>MaxIR</w:t>
      </w:r>
      <w:proofErr w:type="spellEnd"/>
      <w:r w:rsidR="0054076A">
        <w:t xml:space="preserve"> and idler options must be specified at time of order.</w:t>
      </w:r>
    </w:p>
    <w:p w:rsidR="002D65F7" w:rsidRPr="00941936" w:rsidRDefault="002D65F7" w:rsidP="00AE0DBE">
      <w:pPr>
        <w:ind w:left="0"/>
      </w:pPr>
    </w:p>
    <w:p w:rsidR="00173240" w:rsidRPr="00173240" w:rsidRDefault="00941936" w:rsidP="00173240">
      <w:pPr>
        <w:pStyle w:val="Heading2"/>
      </w:pPr>
      <w:bookmarkStart w:id="5" w:name="_Toc393974336"/>
      <w:r>
        <w:t>Tuning and Control</w:t>
      </w:r>
      <w:bookmarkEnd w:id="5"/>
    </w:p>
    <w:p w:rsidR="0054076A" w:rsidRDefault="0054076A" w:rsidP="00A16A6F">
      <w:pPr>
        <w:rPr>
          <w:rFonts w:cs="Arial"/>
        </w:rPr>
      </w:pPr>
      <w:r>
        <w:rPr>
          <w:rFonts w:cs="Arial"/>
        </w:rPr>
        <w:t>The Compact OPO has three sensor elements;</w:t>
      </w:r>
    </w:p>
    <w:p w:rsidR="003541A0" w:rsidRDefault="0054076A" w:rsidP="0054076A">
      <w:pPr>
        <w:pStyle w:val="ListParagraph"/>
        <w:numPr>
          <w:ilvl w:val="0"/>
          <w:numId w:val="16"/>
        </w:numPr>
        <w:rPr>
          <w:rFonts w:cs="Arial"/>
        </w:rPr>
      </w:pPr>
      <w:r w:rsidRPr="0054076A">
        <w:rPr>
          <w:rFonts w:cs="Arial"/>
        </w:rPr>
        <w:t>an on-board spectrometer to monitor the pump and signal wavelengths</w:t>
      </w:r>
      <w:r w:rsidR="00C565F1">
        <w:rPr>
          <w:rFonts w:cs="Arial"/>
        </w:rPr>
        <w:t xml:space="preserve"> (1)</w:t>
      </w:r>
    </w:p>
    <w:p w:rsidR="0054076A" w:rsidRDefault="0054076A" w:rsidP="0054076A">
      <w:pPr>
        <w:pStyle w:val="ListParagraph"/>
        <w:numPr>
          <w:ilvl w:val="0"/>
          <w:numId w:val="16"/>
        </w:numPr>
        <w:rPr>
          <w:rFonts w:cs="Arial"/>
        </w:rPr>
      </w:pPr>
      <w:r>
        <w:rPr>
          <w:rFonts w:cs="Arial"/>
        </w:rPr>
        <w:t>a fast photodiode to monitor the pump repetition rate</w:t>
      </w:r>
      <w:r w:rsidR="00C565F1">
        <w:rPr>
          <w:rFonts w:cs="Arial"/>
        </w:rPr>
        <w:t xml:space="preserve"> (2)</w:t>
      </w:r>
    </w:p>
    <w:p w:rsidR="0054076A" w:rsidRDefault="0054076A" w:rsidP="0054076A">
      <w:pPr>
        <w:pStyle w:val="ListParagraph"/>
        <w:numPr>
          <w:ilvl w:val="0"/>
          <w:numId w:val="16"/>
        </w:numPr>
        <w:rPr>
          <w:rFonts w:cs="Arial"/>
        </w:rPr>
      </w:pPr>
      <w:r>
        <w:rPr>
          <w:rFonts w:cs="Arial"/>
        </w:rPr>
        <w:t>a slow photodiode to monitor the signal power</w:t>
      </w:r>
      <w:r w:rsidR="00C565F1">
        <w:rPr>
          <w:rFonts w:cs="Arial"/>
        </w:rPr>
        <w:t xml:space="preserve"> (3)</w:t>
      </w:r>
    </w:p>
    <w:p w:rsidR="0054076A" w:rsidRDefault="0054076A" w:rsidP="0054076A">
      <w:pPr>
        <w:rPr>
          <w:rFonts w:cs="Arial"/>
        </w:rPr>
      </w:pPr>
    </w:p>
    <w:p w:rsidR="0054076A" w:rsidRDefault="0054076A" w:rsidP="0054076A">
      <w:pPr>
        <w:rPr>
          <w:rFonts w:cs="Arial"/>
        </w:rPr>
      </w:pPr>
      <w:r>
        <w:rPr>
          <w:rFonts w:cs="Arial"/>
        </w:rPr>
        <w:t>It uses this information to tune the active elements in the OPO cavity;</w:t>
      </w:r>
    </w:p>
    <w:p w:rsidR="0054076A" w:rsidRDefault="0054076A" w:rsidP="0054076A">
      <w:pPr>
        <w:pStyle w:val="ListParagraph"/>
        <w:numPr>
          <w:ilvl w:val="0"/>
          <w:numId w:val="16"/>
        </w:numPr>
        <w:rPr>
          <w:rFonts w:cs="Arial"/>
        </w:rPr>
      </w:pPr>
      <w:r>
        <w:rPr>
          <w:rFonts w:cs="Arial"/>
        </w:rPr>
        <w:t>c</w:t>
      </w:r>
      <w:r w:rsidR="00C565F1">
        <w:rPr>
          <w:rFonts w:cs="Arial"/>
        </w:rPr>
        <w:t>rystal position (phase-matching) (4)</w:t>
      </w:r>
    </w:p>
    <w:p w:rsidR="0054076A" w:rsidRDefault="0054076A" w:rsidP="0054076A">
      <w:pPr>
        <w:pStyle w:val="ListParagraph"/>
        <w:numPr>
          <w:ilvl w:val="0"/>
          <w:numId w:val="16"/>
        </w:numPr>
        <w:rPr>
          <w:rFonts w:cs="Arial"/>
        </w:rPr>
      </w:pPr>
      <w:r>
        <w:rPr>
          <w:rFonts w:cs="Arial"/>
        </w:rPr>
        <w:t>output coupler position (wavelength tuning)</w:t>
      </w:r>
      <w:r w:rsidR="00C565F1">
        <w:rPr>
          <w:rFonts w:cs="Arial"/>
        </w:rPr>
        <w:t xml:space="preserve"> (5)</w:t>
      </w:r>
    </w:p>
    <w:p w:rsidR="0054076A" w:rsidRPr="00AE0DBE" w:rsidRDefault="0054076A" w:rsidP="00AE0DBE">
      <w:pPr>
        <w:pStyle w:val="ListParagraph"/>
        <w:numPr>
          <w:ilvl w:val="0"/>
          <w:numId w:val="16"/>
        </w:numPr>
        <w:rPr>
          <w:rFonts w:cs="Arial"/>
        </w:rPr>
      </w:pPr>
      <w:r>
        <w:rPr>
          <w:rFonts w:cs="Arial"/>
        </w:rPr>
        <w:t>piezo-mounted mirrors (maximise power)</w:t>
      </w:r>
      <w:r w:rsidR="00C565F1">
        <w:rPr>
          <w:rFonts w:cs="Arial"/>
        </w:rPr>
        <w:t xml:space="preserve"> (6)</w:t>
      </w:r>
    </w:p>
    <w:p w:rsidR="00173240" w:rsidRDefault="00173240" w:rsidP="00A16A6F">
      <w:pPr>
        <w:rPr>
          <w:rFonts w:cs="Arial"/>
        </w:rPr>
      </w:pPr>
    </w:p>
    <w:p w:rsidR="002D65F7" w:rsidRDefault="00173240" w:rsidP="00AE0DBE">
      <w:pPr>
        <w:rPr>
          <w:rFonts w:cs="Arial"/>
        </w:rPr>
      </w:pPr>
      <w:r>
        <w:rPr>
          <w:rFonts w:cs="Arial"/>
        </w:rPr>
        <w:t>Refer to Figure 3.3.1 below for the location of these elements.</w:t>
      </w:r>
    </w:p>
    <w:p w:rsidR="002D65F7" w:rsidRDefault="002D65F7" w:rsidP="00A16A6F">
      <w:pPr>
        <w:rPr>
          <w:rFonts w:cs="Arial"/>
        </w:rPr>
      </w:pPr>
    </w:p>
    <w:p w:rsidR="00C565F1" w:rsidRDefault="00C565F1" w:rsidP="00220C29">
      <w:pPr>
        <w:ind w:left="426"/>
        <w:jc w:val="left"/>
        <w:rPr>
          <w:rFonts w:cs="Arial"/>
        </w:rPr>
      </w:pPr>
      <w:r>
        <w:rPr>
          <w:noProof/>
          <w:lang w:eastAsia="en-GB"/>
        </w:rPr>
        <w:drawing>
          <wp:inline distT="0" distB="0" distL="0" distR="0" wp14:anchorId="5DAEC7FC" wp14:editId="0E8FA793">
            <wp:extent cx="5284475" cy="32796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96544" cy="3287138"/>
                    </a:xfrm>
                    <a:prstGeom prst="rect">
                      <a:avLst/>
                    </a:prstGeom>
                  </pic:spPr>
                </pic:pic>
              </a:graphicData>
            </a:graphic>
          </wp:inline>
        </w:drawing>
      </w:r>
    </w:p>
    <w:p w:rsidR="002D65F7" w:rsidRPr="00AE0DBE" w:rsidRDefault="00173240" w:rsidP="00AE0DBE">
      <w:pPr>
        <w:rPr>
          <w:rFonts w:cs="Arial"/>
          <w:b/>
        </w:rPr>
      </w:pPr>
      <w:r w:rsidRPr="00173240">
        <w:rPr>
          <w:rFonts w:cs="Arial"/>
          <w:b/>
        </w:rPr>
        <w:t>Figure 3.3.1</w:t>
      </w:r>
    </w:p>
    <w:p w:rsidR="00FF1E3B" w:rsidRPr="007C7A75" w:rsidRDefault="00F46B92" w:rsidP="00A16A6F">
      <w:pPr>
        <w:pStyle w:val="Heading1"/>
        <w:rPr>
          <w:rFonts w:cs="Arial"/>
        </w:rPr>
      </w:pPr>
      <w:bookmarkStart w:id="6" w:name="_Toc393974337"/>
      <w:r w:rsidRPr="007C7A75">
        <w:rPr>
          <w:rFonts w:cs="Arial"/>
        </w:rPr>
        <w:lastRenderedPageBreak/>
        <w:t>Pre</w:t>
      </w:r>
      <w:r w:rsidR="00FF2A8B">
        <w:rPr>
          <w:rFonts w:cs="Arial"/>
        </w:rPr>
        <w:t>-Installation</w:t>
      </w:r>
      <w:bookmarkEnd w:id="6"/>
    </w:p>
    <w:p w:rsidR="003F7EF6" w:rsidRPr="007C7A75" w:rsidRDefault="003F7EF6" w:rsidP="003F7EF6">
      <w:pPr>
        <w:rPr>
          <w:rFonts w:cs="Arial"/>
        </w:rPr>
      </w:pPr>
      <w:r w:rsidRPr="007C7A75">
        <w:rPr>
          <w:rFonts w:cs="Arial"/>
        </w:rPr>
        <w:t>Chameleon laser must be installed as per standard service procedures. In particular, the CW and q-switch pump power levels must have been calibrated using a Rees LSA-201 Spectrum Analyser, and the laser must be thermally stabilised.</w:t>
      </w:r>
    </w:p>
    <w:p w:rsidR="00FF2A8B" w:rsidRDefault="00FF2A8B" w:rsidP="003F7EF6">
      <w:pPr>
        <w:rPr>
          <w:rFonts w:cs="Arial"/>
        </w:rPr>
      </w:pPr>
    </w:p>
    <w:p w:rsidR="00FF2A8B" w:rsidRDefault="00FF2A8B" w:rsidP="00FF2A8B">
      <w:pPr>
        <w:ind w:left="709"/>
      </w:pPr>
      <w:r>
        <w:t>The user should provide;</w:t>
      </w:r>
    </w:p>
    <w:p w:rsidR="00FF2A8B" w:rsidRDefault="00FF2A8B" w:rsidP="002D65F7">
      <w:pPr>
        <w:numPr>
          <w:ilvl w:val="0"/>
          <w:numId w:val="3"/>
        </w:numPr>
        <w:ind w:left="1134"/>
      </w:pPr>
      <w:r>
        <w:t xml:space="preserve"> 4 x single phase outlets (100-240Vac, 50-60Hz). </w:t>
      </w:r>
    </w:p>
    <w:p w:rsidR="00FF2A8B" w:rsidRDefault="00FF2A8B" w:rsidP="002D65F7">
      <w:pPr>
        <w:numPr>
          <w:ilvl w:val="0"/>
          <w:numId w:val="3"/>
        </w:numPr>
        <w:ind w:left="1134"/>
      </w:pPr>
      <w:r>
        <w:t>~</w:t>
      </w:r>
      <w:r w:rsidR="00C71A62">
        <w:t>CoolFlow IGE</w:t>
      </w:r>
    </w:p>
    <w:p w:rsidR="00FF2A8B" w:rsidRDefault="00FF2A8B" w:rsidP="002D65F7">
      <w:pPr>
        <w:numPr>
          <w:ilvl w:val="0"/>
          <w:numId w:val="3"/>
        </w:numPr>
        <w:ind w:left="1134"/>
      </w:pPr>
      <w:r>
        <w:t>Suitable optical table</w:t>
      </w:r>
    </w:p>
    <w:p w:rsidR="000D638E" w:rsidRDefault="000D638E" w:rsidP="000D638E">
      <w:pPr>
        <w:ind w:left="774"/>
      </w:pPr>
    </w:p>
    <w:p w:rsidR="00FF2A8B" w:rsidRDefault="00FF2A8B" w:rsidP="000D638E">
      <w:pPr>
        <w:ind w:left="774"/>
      </w:pPr>
      <w:r>
        <w:t xml:space="preserve">NB: the pump laser and compact OPO should be configured in-line and with no intermediate steering optics. If this is not possible/desirable, then Factory Support should be contacted </w:t>
      </w:r>
      <w:r w:rsidRPr="002D6E0A">
        <w:rPr>
          <w:u w:val="single"/>
        </w:rPr>
        <w:t>in advance</w:t>
      </w:r>
      <w:r w:rsidR="00D012B3">
        <w:t xml:space="preserve"> of the installation (see section 13.0).</w:t>
      </w:r>
    </w:p>
    <w:p w:rsidR="00467E83" w:rsidRPr="00CB506E" w:rsidRDefault="00467E83" w:rsidP="000D638E">
      <w:pPr>
        <w:ind w:left="774"/>
      </w:pPr>
      <w:r>
        <w:t>The recommended distance between laser and OPO is 60</w:t>
      </w:r>
      <w:r w:rsidR="0096472F">
        <w:t>-150mm. Note that the pump focu</w:t>
      </w:r>
      <w:r>
        <w:t>sing will be impacted if this spacing is exceeded.</w:t>
      </w:r>
    </w:p>
    <w:p w:rsidR="003F7EF6" w:rsidRDefault="003F7EF6" w:rsidP="003F7EF6">
      <w:pPr>
        <w:rPr>
          <w:rFonts w:cs="Arial"/>
        </w:rPr>
      </w:pPr>
    </w:p>
    <w:p w:rsidR="000D638E" w:rsidRDefault="000D638E" w:rsidP="003F7EF6">
      <w:pPr>
        <w:rPr>
          <w:rFonts w:cs="Arial"/>
        </w:rPr>
      </w:pPr>
      <w:r>
        <w:rPr>
          <w:rFonts w:cs="Arial"/>
        </w:rPr>
        <w:t>Special alignment targets and tools are included in the accessory kit of the Compact OPO. In addition, it is useful for the service engineer to carry with them a USB mouse.</w:t>
      </w:r>
    </w:p>
    <w:p w:rsidR="000D638E" w:rsidRDefault="000D638E" w:rsidP="00497753">
      <w:pPr>
        <w:ind w:left="0"/>
        <w:rPr>
          <w:rFonts w:cs="Arial"/>
        </w:rPr>
      </w:pPr>
    </w:p>
    <w:p w:rsidR="00FF2A8B" w:rsidRPr="00FF2A8B" w:rsidRDefault="002D65F7" w:rsidP="00FF2A8B">
      <w:pPr>
        <w:pStyle w:val="Heading1"/>
      </w:pPr>
      <w:bookmarkStart w:id="7" w:name="_Toc393974338"/>
      <w:r>
        <w:t>Packaging</w:t>
      </w:r>
      <w:bookmarkEnd w:id="7"/>
    </w:p>
    <w:p w:rsidR="00FF2A8B" w:rsidRDefault="002D65F7" w:rsidP="002D65F7">
      <w:pPr>
        <w:ind w:left="709"/>
      </w:pPr>
      <w:r>
        <w:t>T</w:t>
      </w:r>
      <w:r w:rsidR="00FF2A8B">
        <w:t>he shipment will consist of three boxes as follows;</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5"/>
        <w:gridCol w:w="4505"/>
        <w:gridCol w:w="2716"/>
      </w:tblGrid>
      <w:tr w:rsidR="00FF2A8B" w:rsidTr="00941936">
        <w:tc>
          <w:tcPr>
            <w:tcW w:w="1089" w:type="dxa"/>
            <w:shd w:val="clear" w:color="auto" w:fill="auto"/>
          </w:tcPr>
          <w:p w:rsidR="00FF2A8B" w:rsidRDefault="00FF2A8B" w:rsidP="00941936">
            <w:pPr>
              <w:ind w:left="0"/>
            </w:pPr>
            <w:r>
              <w:t>Box 1</w:t>
            </w:r>
          </w:p>
        </w:tc>
        <w:tc>
          <w:tcPr>
            <w:tcW w:w="4604" w:type="dxa"/>
            <w:shd w:val="clear" w:color="auto" w:fill="auto"/>
          </w:tcPr>
          <w:p w:rsidR="00FF2A8B" w:rsidRDefault="00FF2A8B" w:rsidP="00941936">
            <w:pPr>
              <w:ind w:left="0"/>
            </w:pPr>
            <w:r>
              <w:t>OPO Head, controller, accessory kit</w:t>
            </w:r>
          </w:p>
        </w:tc>
        <w:tc>
          <w:tcPr>
            <w:tcW w:w="2776" w:type="dxa"/>
            <w:shd w:val="clear" w:color="auto" w:fill="auto"/>
          </w:tcPr>
          <w:p w:rsidR="00FF2A8B" w:rsidRDefault="00FF2A8B" w:rsidP="00941936">
            <w:pPr>
              <w:ind w:left="0"/>
            </w:pPr>
            <w:r>
              <w:t>1200 x 800 x 620 mm</w:t>
            </w:r>
          </w:p>
        </w:tc>
      </w:tr>
      <w:tr w:rsidR="00FF2A8B" w:rsidTr="00941936">
        <w:tc>
          <w:tcPr>
            <w:tcW w:w="1089" w:type="dxa"/>
            <w:shd w:val="clear" w:color="auto" w:fill="auto"/>
          </w:tcPr>
          <w:p w:rsidR="00FF2A8B" w:rsidRDefault="00FF2A8B" w:rsidP="00941936">
            <w:pPr>
              <w:ind w:left="0"/>
            </w:pPr>
            <w:r>
              <w:t>Box 2</w:t>
            </w:r>
          </w:p>
        </w:tc>
        <w:tc>
          <w:tcPr>
            <w:tcW w:w="4604" w:type="dxa"/>
            <w:shd w:val="clear" w:color="auto" w:fill="auto"/>
          </w:tcPr>
          <w:p w:rsidR="00FF2A8B" w:rsidRDefault="00FF2A8B" w:rsidP="00941936">
            <w:pPr>
              <w:ind w:left="0"/>
            </w:pPr>
            <w:r>
              <w:t>Chiller</w:t>
            </w:r>
          </w:p>
        </w:tc>
        <w:tc>
          <w:tcPr>
            <w:tcW w:w="2776" w:type="dxa"/>
            <w:shd w:val="clear" w:color="auto" w:fill="auto"/>
          </w:tcPr>
          <w:p w:rsidR="00FF2A8B" w:rsidRDefault="00FF2A8B" w:rsidP="00941936">
            <w:pPr>
              <w:ind w:left="0"/>
            </w:pPr>
            <w:r>
              <w:t>540 x 360 x 530 mm</w:t>
            </w:r>
          </w:p>
        </w:tc>
      </w:tr>
      <w:tr w:rsidR="00FF2A8B" w:rsidTr="00941936">
        <w:tc>
          <w:tcPr>
            <w:tcW w:w="1089" w:type="dxa"/>
            <w:shd w:val="clear" w:color="auto" w:fill="auto"/>
          </w:tcPr>
          <w:p w:rsidR="00FF2A8B" w:rsidRDefault="00FF2A8B" w:rsidP="00941936">
            <w:pPr>
              <w:ind w:left="0"/>
            </w:pPr>
            <w:r>
              <w:t>Box 3</w:t>
            </w:r>
          </w:p>
        </w:tc>
        <w:tc>
          <w:tcPr>
            <w:tcW w:w="4604" w:type="dxa"/>
            <w:shd w:val="clear" w:color="auto" w:fill="auto"/>
          </w:tcPr>
          <w:p w:rsidR="00FF2A8B" w:rsidRDefault="00FF2A8B" w:rsidP="00941936">
            <w:pPr>
              <w:ind w:left="0"/>
            </w:pPr>
            <w:r>
              <w:t>MRU</w:t>
            </w:r>
          </w:p>
        </w:tc>
        <w:tc>
          <w:tcPr>
            <w:tcW w:w="2776" w:type="dxa"/>
            <w:shd w:val="clear" w:color="auto" w:fill="auto"/>
          </w:tcPr>
          <w:p w:rsidR="00FF2A8B" w:rsidRDefault="00FF2A8B" w:rsidP="00941936">
            <w:pPr>
              <w:ind w:left="0"/>
            </w:pPr>
            <w:r>
              <w:t>580 x 550 x 210 mm</w:t>
            </w:r>
          </w:p>
        </w:tc>
      </w:tr>
    </w:tbl>
    <w:p w:rsidR="00FF2A8B" w:rsidRDefault="00FF2A8B" w:rsidP="00FF2A8B"/>
    <w:p w:rsidR="00FF2A8B" w:rsidRDefault="00FF2A8B" w:rsidP="002D65F7">
      <w:pPr>
        <w:ind w:left="709"/>
      </w:pPr>
      <w:r>
        <w:t xml:space="preserve">On receipt of the Compact OPO, </w:t>
      </w:r>
      <w:r w:rsidR="00D223DE">
        <w:t xml:space="preserve">the customer should </w:t>
      </w:r>
      <w:r>
        <w:t>inspect the packing crates (3) for signs of ro</w:t>
      </w:r>
      <w:r w:rsidR="00D223DE">
        <w:t>ugh handling or damage. They</w:t>
      </w:r>
      <w:r>
        <w:t xml:space="preserve"> sho</w:t>
      </w:r>
      <w:r w:rsidR="00D223DE">
        <w:t>uld take pictures and report any</w:t>
      </w:r>
      <w:r>
        <w:t xml:space="preserve"> damage to Coherent Field Service.</w:t>
      </w:r>
    </w:p>
    <w:p w:rsidR="00FF2A8B" w:rsidRDefault="00D223DE" w:rsidP="002D65F7">
      <w:pPr>
        <w:ind w:left="709"/>
      </w:pPr>
      <w:r>
        <w:t xml:space="preserve">The customer should </w:t>
      </w:r>
      <w:r w:rsidR="00FF2A8B">
        <w:t>NOT remove the OPO from its’ packing crate.</w:t>
      </w:r>
    </w:p>
    <w:p w:rsidR="00FF2A8B" w:rsidRDefault="00FF2A8B" w:rsidP="002D65F7">
      <w:pPr>
        <w:ind w:left="709"/>
      </w:pPr>
      <w:r>
        <w:t xml:space="preserve">Following installation, it is </w:t>
      </w:r>
      <w:r w:rsidRPr="00F84E4A">
        <w:rPr>
          <w:u w:val="single"/>
        </w:rPr>
        <w:t>strongly recommended</w:t>
      </w:r>
      <w:r>
        <w:t xml:space="preserve"> that the packaging is retained </w:t>
      </w:r>
      <w:r w:rsidR="00D223DE">
        <w:t xml:space="preserve">by the customer </w:t>
      </w:r>
      <w:r>
        <w:t>for future use.</w:t>
      </w:r>
      <w:r w:rsidR="002D6E0A">
        <w:t xml:space="preserve"> Failure to do this may cause delay and expense in the future.</w:t>
      </w:r>
    </w:p>
    <w:p w:rsidR="00FF2A8B" w:rsidRDefault="00FF2A8B" w:rsidP="003F7EF6">
      <w:pPr>
        <w:rPr>
          <w:rFonts w:cs="Arial"/>
        </w:rPr>
      </w:pPr>
    </w:p>
    <w:p w:rsidR="007C7A75" w:rsidRDefault="007C7A75" w:rsidP="003F7EF6">
      <w:pPr>
        <w:rPr>
          <w:rFonts w:cs="Arial"/>
        </w:rPr>
      </w:pPr>
    </w:p>
    <w:p w:rsidR="002D65F7" w:rsidRDefault="002D65F7" w:rsidP="003F7EF6">
      <w:pPr>
        <w:rPr>
          <w:rFonts w:cs="Arial"/>
        </w:rPr>
      </w:pPr>
    </w:p>
    <w:p w:rsidR="002D65F7" w:rsidRDefault="002D65F7" w:rsidP="003F7EF6">
      <w:pPr>
        <w:rPr>
          <w:rFonts w:cs="Arial"/>
        </w:rPr>
      </w:pPr>
    </w:p>
    <w:p w:rsidR="002D65F7" w:rsidRDefault="002D65F7" w:rsidP="003F7EF6">
      <w:pPr>
        <w:rPr>
          <w:rFonts w:cs="Arial"/>
        </w:rPr>
      </w:pPr>
    </w:p>
    <w:p w:rsidR="002D65F7" w:rsidRDefault="002D65F7" w:rsidP="003F7EF6">
      <w:pPr>
        <w:rPr>
          <w:rFonts w:cs="Arial"/>
        </w:rPr>
      </w:pPr>
    </w:p>
    <w:p w:rsidR="002D65F7" w:rsidRDefault="002D65F7" w:rsidP="003F7EF6">
      <w:pPr>
        <w:rPr>
          <w:rFonts w:cs="Arial"/>
        </w:rPr>
      </w:pPr>
    </w:p>
    <w:p w:rsidR="002D65F7" w:rsidRDefault="002D65F7" w:rsidP="003F7EF6">
      <w:pPr>
        <w:rPr>
          <w:rFonts w:cs="Arial"/>
        </w:rPr>
      </w:pPr>
    </w:p>
    <w:p w:rsidR="002D65F7" w:rsidRDefault="002D65F7" w:rsidP="003F7EF6">
      <w:pPr>
        <w:rPr>
          <w:rFonts w:cs="Arial"/>
        </w:rPr>
      </w:pPr>
    </w:p>
    <w:p w:rsidR="002D65F7" w:rsidRDefault="002D65F7" w:rsidP="003F7EF6">
      <w:pPr>
        <w:rPr>
          <w:rFonts w:cs="Arial"/>
        </w:rPr>
      </w:pPr>
    </w:p>
    <w:p w:rsidR="002D65F7" w:rsidRDefault="002D65F7" w:rsidP="003F7EF6">
      <w:pPr>
        <w:rPr>
          <w:rFonts w:cs="Arial"/>
        </w:rPr>
      </w:pPr>
    </w:p>
    <w:p w:rsidR="002D65F7" w:rsidRDefault="002D65F7" w:rsidP="003F7EF6">
      <w:pPr>
        <w:rPr>
          <w:rFonts w:cs="Arial"/>
        </w:rPr>
      </w:pPr>
    </w:p>
    <w:p w:rsidR="002D65F7" w:rsidRDefault="002D65F7" w:rsidP="003F7EF6">
      <w:pPr>
        <w:rPr>
          <w:rFonts w:cs="Arial"/>
        </w:rPr>
      </w:pPr>
    </w:p>
    <w:p w:rsidR="002D65F7" w:rsidRPr="007C7A75" w:rsidRDefault="002D65F7" w:rsidP="003F7EF6">
      <w:pPr>
        <w:rPr>
          <w:rFonts w:cs="Arial"/>
        </w:rPr>
      </w:pPr>
    </w:p>
    <w:p w:rsidR="00FF1E3B" w:rsidRPr="007C7A75" w:rsidRDefault="00F46B92" w:rsidP="00FF1E3B">
      <w:pPr>
        <w:pStyle w:val="Heading1"/>
        <w:rPr>
          <w:rFonts w:cs="Arial"/>
        </w:rPr>
      </w:pPr>
      <w:bookmarkStart w:id="8" w:name="_Toc393974339"/>
      <w:r w:rsidRPr="007C7A75">
        <w:rPr>
          <w:rFonts w:cs="Arial"/>
        </w:rPr>
        <w:lastRenderedPageBreak/>
        <w:t>Initial Setup</w:t>
      </w:r>
      <w:bookmarkEnd w:id="8"/>
      <w:r w:rsidRPr="007C7A75">
        <w:rPr>
          <w:rFonts w:cs="Arial"/>
        </w:rPr>
        <w:t xml:space="preserve"> </w:t>
      </w:r>
    </w:p>
    <w:p w:rsidR="007C7A75" w:rsidRDefault="00025AE8" w:rsidP="007C7A75">
      <w:pPr>
        <w:ind w:left="142"/>
        <w:rPr>
          <w:lang w:val="en-US"/>
        </w:rPr>
      </w:pPr>
      <w:r>
        <w:rPr>
          <w:noProof/>
          <w:lang w:eastAsia="en-GB"/>
        </w:rPr>
        <w:drawing>
          <wp:inline distT="0" distB="0" distL="0" distR="0" wp14:anchorId="6AAC2D50" wp14:editId="4BC80C93">
            <wp:extent cx="5699125" cy="161657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99125" cy="1616579"/>
                    </a:xfrm>
                    <a:prstGeom prst="rect">
                      <a:avLst/>
                    </a:prstGeom>
                  </pic:spPr>
                </pic:pic>
              </a:graphicData>
            </a:graphic>
          </wp:inline>
        </w:drawing>
      </w:r>
    </w:p>
    <w:p w:rsidR="00025AE8" w:rsidRDefault="00025AE8" w:rsidP="00025AE8">
      <w:pPr>
        <w:ind w:hanging="578"/>
        <w:rPr>
          <w:lang w:val="en-US"/>
        </w:rPr>
      </w:pPr>
    </w:p>
    <w:p w:rsidR="007C7A75" w:rsidRPr="002D65F7" w:rsidRDefault="00025AE8" w:rsidP="002D65F7">
      <w:pPr>
        <w:ind w:left="709"/>
        <w:rPr>
          <w:lang w:val="en-US"/>
        </w:rPr>
      </w:pPr>
      <w:r w:rsidRPr="002D65F7">
        <w:rPr>
          <w:lang w:val="en-US"/>
        </w:rPr>
        <w:t>The Compact OPO is supplied with its’ own de</w:t>
      </w:r>
      <w:r w:rsidR="003A341A" w:rsidRPr="002D65F7">
        <w:rPr>
          <w:lang w:val="en-US"/>
        </w:rPr>
        <w:t>dicated</w:t>
      </w:r>
      <w:r w:rsidRPr="002D65F7">
        <w:rPr>
          <w:lang w:val="en-US"/>
        </w:rPr>
        <w:t xml:space="preserve"> controller, chiller, and MRU. </w:t>
      </w:r>
    </w:p>
    <w:p w:rsidR="003A341A" w:rsidRPr="002D65F7" w:rsidRDefault="003A341A" w:rsidP="002D65F7">
      <w:pPr>
        <w:ind w:left="709"/>
        <w:rPr>
          <w:lang w:val="en-US"/>
        </w:rPr>
      </w:pPr>
      <w:r w:rsidRPr="002D65F7">
        <w:rPr>
          <w:lang w:val="en-US"/>
        </w:rPr>
        <w:t>Do not exchange the chiller and MRU with those from the Chameleon.</w:t>
      </w:r>
    </w:p>
    <w:p w:rsidR="003A341A" w:rsidRPr="002D65F7" w:rsidRDefault="00C65F03" w:rsidP="002D65F7">
      <w:pPr>
        <w:ind w:left="709"/>
        <w:rPr>
          <w:lang w:val="en-US"/>
        </w:rPr>
      </w:pPr>
      <w:r>
        <w:rPr>
          <w:lang w:val="en-US"/>
        </w:rPr>
        <w:t xml:space="preserve">Do not run </w:t>
      </w:r>
      <w:r w:rsidR="003A341A" w:rsidRPr="002D65F7">
        <w:rPr>
          <w:lang w:val="en-US"/>
        </w:rPr>
        <w:t xml:space="preserve">the chiller and MRU </w:t>
      </w:r>
      <w:r>
        <w:rPr>
          <w:lang w:val="en-US"/>
        </w:rPr>
        <w:t xml:space="preserve">in a loop </w:t>
      </w:r>
      <w:r w:rsidR="003A341A" w:rsidRPr="002D65F7">
        <w:rPr>
          <w:lang w:val="en-US"/>
        </w:rPr>
        <w:t>with the Chameleon.</w:t>
      </w:r>
    </w:p>
    <w:p w:rsidR="007C7A75" w:rsidRDefault="007C7A75" w:rsidP="007C7A75">
      <w:pPr>
        <w:ind w:left="0"/>
      </w:pPr>
    </w:p>
    <w:p w:rsidR="007C7A75" w:rsidRDefault="007C7A75" w:rsidP="00025AE8">
      <w:pPr>
        <w:ind w:left="709"/>
      </w:pPr>
      <w:r>
        <w:t>OPO and ancillary equipment</w:t>
      </w:r>
      <w:r w:rsidR="00025AE8">
        <w:t>.</w:t>
      </w: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7"/>
        <w:gridCol w:w="2238"/>
        <w:gridCol w:w="2910"/>
        <w:gridCol w:w="1794"/>
      </w:tblGrid>
      <w:tr w:rsidR="007C7A75" w:rsidTr="003A341A">
        <w:tc>
          <w:tcPr>
            <w:tcW w:w="1276" w:type="dxa"/>
          </w:tcPr>
          <w:p w:rsidR="007C7A75" w:rsidRDefault="007C7A75" w:rsidP="00941936">
            <w:pPr>
              <w:ind w:left="0"/>
            </w:pPr>
          </w:p>
        </w:tc>
        <w:tc>
          <w:tcPr>
            <w:tcW w:w="2268" w:type="dxa"/>
          </w:tcPr>
          <w:p w:rsidR="007C7A75" w:rsidRDefault="007C7A75" w:rsidP="003A341A">
            <w:pPr>
              <w:ind w:left="0"/>
              <w:jc w:val="center"/>
            </w:pPr>
            <w:r>
              <w:t>Power Consumption, max, W</w:t>
            </w:r>
          </w:p>
        </w:tc>
        <w:tc>
          <w:tcPr>
            <w:tcW w:w="2977" w:type="dxa"/>
          </w:tcPr>
          <w:p w:rsidR="007C7A75" w:rsidRDefault="007C7A75" w:rsidP="003A341A">
            <w:pPr>
              <w:ind w:left="0"/>
              <w:jc w:val="center"/>
            </w:pPr>
            <w:r>
              <w:t xml:space="preserve">Dimensions, </w:t>
            </w:r>
            <w:proofErr w:type="spellStart"/>
            <w:r>
              <w:t>LxWxH</w:t>
            </w:r>
            <w:proofErr w:type="spellEnd"/>
            <w:r>
              <w:t>, mm</w:t>
            </w:r>
          </w:p>
        </w:tc>
        <w:tc>
          <w:tcPr>
            <w:tcW w:w="1832" w:type="dxa"/>
          </w:tcPr>
          <w:p w:rsidR="007C7A75" w:rsidRDefault="007C7A75" w:rsidP="003A341A">
            <w:pPr>
              <w:ind w:left="0"/>
              <w:jc w:val="center"/>
            </w:pPr>
            <w:r>
              <w:t>Weight, kg</w:t>
            </w:r>
          </w:p>
        </w:tc>
      </w:tr>
      <w:tr w:rsidR="007C7A75" w:rsidTr="003A341A">
        <w:tc>
          <w:tcPr>
            <w:tcW w:w="1276" w:type="dxa"/>
          </w:tcPr>
          <w:p w:rsidR="007C7A75" w:rsidRDefault="007C7A75" w:rsidP="00941936">
            <w:pPr>
              <w:ind w:left="0"/>
            </w:pPr>
            <w:r>
              <w:t>OPO head</w:t>
            </w:r>
          </w:p>
        </w:tc>
        <w:tc>
          <w:tcPr>
            <w:tcW w:w="2268" w:type="dxa"/>
          </w:tcPr>
          <w:p w:rsidR="007C7A75" w:rsidRDefault="007C7A75" w:rsidP="00941936">
            <w:pPr>
              <w:ind w:left="0"/>
              <w:jc w:val="center"/>
            </w:pPr>
            <w:r>
              <w:t>100</w:t>
            </w:r>
          </w:p>
        </w:tc>
        <w:tc>
          <w:tcPr>
            <w:tcW w:w="2977" w:type="dxa"/>
          </w:tcPr>
          <w:p w:rsidR="007C7A75" w:rsidRDefault="007C7A75" w:rsidP="00941936">
            <w:pPr>
              <w:ind w:left="0"/>
              <w:jc w:val="center"/>
            </w:pPr>
            <w:r>
              <w:t>520 x 369 x 158</w:t>
            </w:r>
          </w:p>
        </w:tc>
        <w:tc>
          <w:tcPr>
            <w:tcW w:w="1832" w:type="dxa"/>
          </w:tcPr>
          <w:p w:rsidR="007C7A75" w:rsidRDefault="007C7A75" w:rsidP="00941936">
            <w:pPr>
              <w:ind w:left="0"/>
              <w:jc w:val="center"/>
            </w:pPr>
            <w:r>
              <w:t>40</w:t>
            </w:r>
          </w:p>
        </w:tc>
      </w:tr>
      <w:tr w:rsidR="007C7A75" w:rsidTr="003A341A">
        <w:tc>
          <w:tcPr>
            <w:tcW w:w="1276" w:type="dxa"/>
          </w:tcPr>
          <w:p w:rsidR="007C7A75" w:rsidRDefault="007C7A75" w:rsidP="00941936">
            <w:pPr>
              <w:ind w:left="0"/>
            </w:pPr>
            <w:r>
              <w:t>Panel PC</w:t>
            </w:r>
          </w:p>
        </w:tc>
        <w:tc>
          <w:tcPr>
            <w:tcW w:w="2268" w:type="dxa"/>
          </w:tcPr>
          <w:p w:rsidR="007C7A75" w:rsidRDefault="007C7A75" w:rsidP="00941936">
            <w:pPr>
              <w:ind w:left="0"/>
              <w:jc w:val="center"/>
            </w:pPr>
            <w:r>
              <w:t>100</w:t>
            </w:r>
          </w:p>
        </w:tc>
        <w:tc>
          <w:tcPr>
            <w:tcW w:w="2977" w:type="dxa"/>
          </w:tcPr>
          <w:p w:rsidR="007C7A75" w:rsidRDefault="007C7A75" w:rsidP="00941936">
            <w:pPr>
              <w:ind w:left="0"/>
              <w:jc w:val="center"/>
            </w:pPr>
            <w:r>
              <w:t>234 x 128 x 41</w:t>
            </w:r>
          </w:p>
        </w:tc>
        <w:tc>
          <w:tcPr>
            <w:tcW w:w="1832" w:type="dxa"/>
          </w:tcPr>
          <w:p w:rsidR="007C7A75" w:rsidRDefault="007C7A75" w:rsidP="00941936">
            <w:pPr>
              <w:ind w:left="0"/>
              <w:jc w:val="center"/>
            </w:pPr>
            <w:r>
              <w:t>2</w:t>
            </w:r>
          </w:p>
        </w:tc>
      </w:tr>
      <w:tr w:rsidR="007C7A75" w:rsidTr="003A341A">
        <w:tc>
          <w:tcPr>
            <w:tcW w:w="1276" w:type="dxa"/>
          </w:tcPr>
          <w:p w:rsidR="007C7A75" w:rsidRDefault="007C7A75" w:rsidP="00941936">
            <w:pPr>
              <w:ind w:left="0"/>
            </w:pPr>
            <w:r>
              <w:t xml:space="preserve">Chiller </w:t>
            </w:r>
          </w:p>
        </w:tc>
        <w:tc>
          <w:tcPr>
            <w:tcW w:w="2268" w:type="dxa"/>
          </w:tcPr>
          <w:p w:rsidR="007C7A75" w:rsidRDefault="007C7A75" w:rsidP="00941936">
            <w:pPr>
              <w:ind w:left="0"/>
              <w:jc w:val="center"/>
            </w:pPr>
            <w:r>
              <w:t>635</w:t>
            </w:r>
          </w:p>
        </w:tc>
        <w:tc>
          <w:tcPr>
            <w:tcW w:w="2977" w:type="dxa"/>
          </w:tcPr>
          <w:p w:rsidR="007C7A75" w:rsidRDefault="007C7A75" w:rsidP="00941936">
            <w:pPr>
              <w:ind w:left="0"/>
              <w:jc w:val="center"/>
            </w:pPr>
            <w:r>
              <w:t>270 x 200 x 380</w:t>
            </w:r>
          </w:p>
        </w:tc>
        <w:tc>
          <w:tcPr>
            <w:tcW w:w="1832" w:type="dxa"/>
          </w:tcPr>
          <w:p w:rsidR="007C7A75" w:rsidRDefault="007C7A75" w:rsidP="00941936">
            <w:pPr>
              <w:ind w:left="0"/>
              <w:jc w:val="center"/>
            </w:pPr>
            <w:r>
              <w:t>11</w:t>
            </w:r>
          </w:p>
        </w:tc>
      </w:tr>
      <w:tr w:rsidR="007C7A75" w:rsidTr="003A341A">
        <w:tc>
          <w:tcPr>
            <w:tcW w:w="1276" w:type="dxa"/>
          </w:tcPr>
          <w:p w:rsidR="007C7A75" w:rsidRDefault="007C7A75" w:rsidP="00941936">
            <w:pPr>
              <w:ind w:left="0"/>
            </w:pPr>
            <w:r>
              <w:t xml:space="preserve">MRU </w:t>
            </w:r>
          </w:p>
        </w:tc>
        <w:tc>
          <w:tcPr>
            <w:tcW w:w="2268" w:type="dxa"/>
          </w:tcPr>
          <w:p w:rsidR="007C7A75" w:rsidRDefault="007C7A75" w:rsidP="00941936">
            <w:pPr>
              <w:ind w:left="0"/>
              <w:jc w:val="center"/>
            </w:pPr>
            <w:r>
              <w:t>180</w:t>
            </w:r>
          </w:p>
        </w:tc>
        <w:tc>
          <w:tcPr>
            <w:tcW w:w="2977" w:type="dxa"/>
          </w:tcPr>
          <w:p w:rsidR="007C7A75" w:rsidRDefault="007C7A75" w:rsidP="00941936">
            <w:pPr>
              <w:ind w:left="0"/>
              <w:jc w:val="center"/>
            </w:pPr>
            <w:r>
              <w:t>460 x 430 x 85</w:t>
            </w:r>
          </w:p>
        </w:tc>
        <w:tc>
          <w:tcPr>
            <w:tcW w:w="1832" w:type="dxa"/>
          </w:tcPr>
          <w:p w:rsidR="007C7A75" w:rsidRDefault="007C7A75" w:rsidP="00941936">
            <w:pPr>
              <w:ind w:left="0"/>
              <w:jc w:val="center"/>
            </w:pPr>
            <w:r>
              <w:t>9</w:t>
            </w:r>
          </w:p>
        </w:tc>
      </w:tr>
    </w:tbl>
    <w:p w:rsidR="007C7A75" w:rsidRDefault="007C7A75" w:rsidP="00F46B92">
      <w:pPr>
        <w:rPr>
          <w:rFonts w:cs="Arial"/>
        </w:rPr>
      </w:pPr>
    </w:p>
    <w:p w:rsidR="003A341A" w:rsidRPr="002D65F7" w:rsidRDefault="00025AE8" w:rsidP="000D638E">
      <w:pPr>
        <w:pStyle w:val="ListParagraph"/>
        <w:numPr>
          <w:ilvl w:val="0"/>
          <w:numId w:val="19"/>
        </w:numPr>
        <w:ind w:left="709"/>
        <w:rPr>
          <w:rFonts w:cs="Arial"/>
        </w:rPr>
      </w:pPr>
      <w:r w:rsidRPr="002D65F7">
        <w:rPr>
          <w:rFonts w:cs="Arial"/>
        </w:rPr>
        <w:t xml:space="preserve">Open the OPO crate and check that all components are present. A packing list is </w:t>
      </w:r>
      <w:r w:rsidR="00212663">
        <w:rPr>
          <w:rFonts w:cs="Arial"/>
        </w:rPr>
        <w:t>supplied in the accessory kit.</w:t>
      </w:r>
      <w:r w:rsidRPr="002D65F7">
        <w:rPr>
          <w:rFonts w:cs="Arial"/>
        </w:rPr>
        <w:t xml:space="preserve"> </w:t>
      </w:r>
    </w:p>
    <w:p w:rsidR="007C7A75" w:rsidRPr="002D65F7" w:rsidRDefault="00025AE8" w:rsidP="000D638E">
      <w:pPr>
        <w:pStyle w:val="ListParagraph"/>
        <w:numPr>
          <w:ilvl w:val="0"/>
          <w:numId w:val="19"/>
        </w:numPr>
        <w:ind w:left="709"/>
        <w:rPr>
          <w:rFonts w:cs="Arial"/>
        </w:rPr>
      </w:pPr>
      <w:r w:rsidRPr="002D65F7">
        <w:rPr>
          <w:rFonts w:cs="Arial"/>
        </w:rPr>
        <w:t xml:space="preserve">In particular, check for the head itself, the </w:t>
      </w:r>
      <w:proofErr w:type="spellStart"/>
      <w:r w:rsidRPr="002D65F7">
        <w:rPr>
          <w:rFonts w:cs="Arial"/>
        </w:rPr>
        <w:t>PanelPC</w:t>
      </w:r>
      <w:proofErr w:type="spellEnd"/>
      <w:r w:rsidR="007364C9">
        <w:rPr>
          <w:rFonts w:cs="Arial"/>
        </w:rPr>
        <w:t xml:space="preserve"> and 12Vdc power pack</w:t>
      </w:r>
      <w:r w:rsidRPr="002D65F7">
        <w:rPr>
          <w:rFonts w:cs="Arial"/>
        </w:rPr>
        <w:t xml:space="preserve">, and the accessory kit. Inside the accessory kit, check for the special Allen key tools, alignment apertures, USB cable, and clamps. </w:t>
      </w:r>
    </w:p>
    <w:p w:rsidR="00025AE8" w:rsidRPr="002D65F7" w:rsidRDefault="003A341A" w:rsidP="000D638E">
      <w:pPr>
        <w:pStyle w:val="ListParagraph"/>
        <w:numPr>
          <w:ilvl w:val="0"/>
          <w:numId w:val="19"/>
        </w:numPr>
        <w:ind w:left="709"/>
        <w:rPr>
          <w:rFonts w:cs="Arial"/>
        </w:rPr>
      </w:pPr>
      <w:r w:rsidRPr="002D65F7">
        <w:rPr>
          <w:rFonts w:cs="Arial"/>
        </w:rPr>
        <w:t>Note that the OPO head weighs 40kg. Do not attempt to lift the OPO head without help, and use safe lifting practices.</w:t>
      </w:r>
    </w:p>
    <w:p w:rsidR="003F7EF6" w:rsidRPr="002D65F7" w:rsidRDefault="00E46225" w:rsidP="000D638E">
      <w:pPr>
        <w:pStyle w:val="ListParagraph"/>
        <w:numPr>
          <w:ilvl w:val="0"/>
          <w:numId w:val="19"/>
        </w:numPr>
        <w:ind w:left="709"/>
        <w:rPr>
          <w:rFonts w:cs="Arial"/>
        </w:rPr>
      </w:pPr>
      <w:r w:rsidRPr="002D65F7">
        <w:rPr>
          <w:rFonts w:cs="Arial"/>
        </w:rPr>
        <w:t>Carefully p</w:t>
      </w:r>
      <w:r w:rsidR="003F7EF6" w:rsidRPr="002D65F7">
        <w:rPr>
          <w:rFonts w:cs="Arial"/>
        </w:rPr>
        <w:t>lac</w:t>
      </w:r>
      <w:r w:rsidRPr="002D65F7">
        <w:rPr>
          <w:rFonts w:cs="Arial"/>
        </w:rPr>
        <w:t>e OPO head on the optical table.</w:t>
      </w:r>
    </w:p>
    <w:p w:rsidR="00E46225" w:rsidRPr="002D65F7" w:rsidRDefault="00E46225" w:rsidP="000D638E">
      <w:pPr>
        <w:pStyle w:val="ListParagraph"/>
        <w:numPr>
          <w:ilvl w:val="0"/>
          <w:numId w:val="19"/>
        </w:numPr>
        <w:ind w:left="709"/>
        <w:rPr>
          <w:rFonts w:cs="Arial"/>
        </w:rPr>
      </w:pPr>
      <w:r w:rsidRPr="002D65F7">
        <w:rPr>
          <w:rFonts w:cs="Arial"/>
        </w:rPr>
        <w:t xml:space="preserve">Connect the chiller to the OPO head using the hoses provided. </w:t>
      </w:r>
    </w:p>
    <w:p w:rsidR="00E46225" w:rsidRPr="002D65F7" w:rsidRDefault="00E46225" w:rsidP="000D638E">
      <w:pPr>
        <w:pStyle w:val="ListParagraph"/>
        <w:numPr>
          <w:ilvl w:val="0"/>
          <w:numId w:val="19"/>
        </w:numPr>
        <w:ind w:left="709"/>
        <w:rPr>
          <w:rFonts w:cs="Arial"/>
        </w:rPr>
      </w:pPr>
      <w:r w:rsidRPr="002D65F7">
        <w:rPr>
          <w:rFonts w:cs="Arial"/>
        </w:rPr>
        <w:t>Place the chiller away from other heat sources. For example, make sure it is not blowing into the air intake of the Chameleon chiller.</w:t>
      </w:r>
    </w:p>
    <w:p w:rsidR="00E46225" w:rsidRPr="002D65F7" w:rsidRDefault="00E46225" w:rsidP="000D638E">
      <w:pPr>
        <w:pStyle w:val="ListParagraph"/>
        <w:numPr>
          <w:ilvl w:val="0"/>
          <w:numId w:val="19"/>
        </w:numPr>
        <w:ind w:left="709"/>
        <w:rPr>
          <w:rFonts w:cs="Arial"/>
        </w:rPr>
      </w:pPr>
      <w:r w:rsidRPr="002D65F7">
        <w:rPr>
          <w:rFonts w:cs="Arial"/>
        </w:rPr>
        <w:t xml:space="preserve">Fill the chiller reservoir </w:t>
      </w:r>
      <w:r w:rsidR="00AF6D6A">
        <w:rPr>
          <w:rFonts w:cs="Arial"/>
        </w:rPr>
        <w:t>with CoolFlow IGE</w:t>
      </w:r>
      <w:r w:rsidRPr="002D65F7">
        <w:rPr>
          <w:rFonts w:cs="Arial"/>
        </w:rPr>
        <w:t xml:space="preserve"> and swi</w:t>
      </w:r>
      <w:r w:rsidR="00AF6D6A">
        <w:rPr>
          <w:rFonts w:cs="Arial"/>
        </w:rPr>
        <w:t>tch the chiller on, adding coolant</w:t>
      </w:r>
      <w:r w:rsidRPr="002D65F7">
        <w:rPr>
          <w:rFonts w:cs="Arial"/>
        </w:rPr>
        <w:t xml:space="preserve"> as required. </w:t>
      </w:r>
    </w:p>
    <w:p w:rsidR="00E46225" w:rsidRDefault="00E46225" w:rsidP="000D638E">
      <w:pPr>
        <w:pStyle w:val="ListParagraph"/>
        <w:numPr>
          <w:ilvl w:val="0"/>
          <w:numId w:val="19"/>
        </w:numPr>
        <w:ind w:left="709"/>
        <w:rPr>
          <w:rFonts w:cs="Arial"/>
        </w:rPr>
      </w:pPr>
      <w:r w:rsidRPr="002D65F7">
        <w:rPr>
          <w:rFonts w:cs="Arial"/>
        </w:rPr>
        <w:t>Leave the system to</w:t>
      </w:r>
      <w:r w:rsidR="002D6E0A" w:rsidRPr="002D65F7">
        <w:rPr>
          <w:rFonts w:cs="Arial"/>
        </w:rPr>
        <w:t xml:space="preserve"> thermalize for at least 1 hour (e.g. use this time to complete Chameleon wavelength and power calibrations).</w:t>
      </w:r>
    </w:p>
    <w:p w:rsidR="00A857CF" w:rsidRPr="002D65F7" w:rsidRDefault="00A857CF" w:rsidP="000D638E">
      <w:pPr>
        <w:pStyle w:val="ListParagraph"/>
        <w:numPr>
          <w:ilvl w:val="0"/>
          <w:numId w:val="19"/>
        </w:numPr>
        <w:ind w:left="709"/>
        <w:rPr>
          <w:rFonts w:cs="Arial"/>
        </w:rPr>
      </w:pPr>
      <w:r>
        <w:rPr>
          <w:rFonts w:cs="Arial"/>
        </w:rPr>
        <w:t>For a Vision laser, create a pre-compensation curve called ‘OPO’, setting all values to -7000fs2 across the tuning range.</w:t>
      </w:r>
    </w:p>
    <w:p w:rsidR="00023389" w:rsidRPr="002D65F7" w:rsidRDefault="00023389" w:rsidP="000D638E">
      <w:pPr>
        <w:pStyle w:val="ListParagraph"/>
        <w:numPr>
          <w:ilvl w:val="0"/>
          <w:numId w:val="19"/>
        </w:numPr>
        <w:ind w:left="709"/>
        <w:rPr>
          <w:rFonts w:cs="Arial"/>
        </w:rPr>
      </w:pPr>
      <w:r w:rsidRPr="002D65F7">
        <w:rPr>
          <w:rFonts w:cs="Arial"/>
        </w:rPr>
        <w:t>The MRU can be connected but should NOT be switched on at this time.</w:t>
      </w:r>
    </w:p>
    <w:p w:rsidR="00F46B92" w:rsidRDefault="00F46B92" w:rsidP="00F46B92">
      <w:pPr>
        <w:rPr>
          <w:rFonts w:cs="Arial"/>
        </w:rPr>
      </w:pPr>
    </w:p>
    <w:p w:rsidR="002D65F7" w:rsidRDefault="002D65F7" w:rsidP="00F46B92">
      <w:pPr>
        <w:rPr>
          <w:rFonts w:cs="Arial"/>
        </w:rPr>
      </w:pPr>
    </w:p>
    <w:p w:rsidR="002D65F7" w:rsidRDefault="002D65F7" w:rsidP="00F46B92">
      <w:pPr>
        <w:rPr>
          <w:rFonts w:cs="Arial"/>
        </w:rPr>
      </w:pPr>
    </w:p>
    <w:p w:rsidR="002D65F7" w:rsidRDefault="002D65F7" w:rsidP="00F46B92">
      <w:pPr>
        <w:rPr>
          <w:rFonts w:cs="Arial"/>
        </w:rPr>
      </w:pPr>
    </w:p>
    <w:p w:rsidR="002D65F7" w:rsidRDefault="002D65F7" w:rsidP="00F46B92">
      <w:pPr>
        <w:rPr>
          <w:rFonts w:cs="Arial"/>
        </w:rPr>
      </w:pPr>
    </w:p>
    <w:p w:rsidR="002D65F7" w:rsidRPr="007C7A75" w:rsidRDefault="002D65F7" w:rsidP="00F46B92">
      <w:pPr>
        <w:rPr>
          <w:rFonts w:cs="Arial"/>
        </w:rPr>
      </w:pPr>
    </w:p>
    <w:p w:rsidR="00F46B92" w:rsidRPr="007C7A75" w:rsidRDefault="00E46225" w:rsidP="00F46B92">
      <w:pPr>
        <w:pStyle w:val="Heading1"/>
        <w:rPr>
          <w:rFonts w:cs="Arial"/>
        </w:rPr>
      </w:pPr>
      <w:bookmarkStart w:id="9" w:name="_Toc393974340"/>
      <w:proofErr w:type="spellStart"/>
      <w:r>
        <w:rPr>
          <w:rFonts w:cs="Arial"/>
        </w:rPr>
        <w:lastRenderedPageBreak/>
        <w:t>Startup</w:t>
      </w:r>
      <w:bookmarkEnd w:id="9"/>
      <w:proofErr w:type="spellEnd"/>
      <w:r>
        <w:rPr>
          <w:rFonts w:cs="Arial"/>
        </w:rPr>
        <w:t xml:space="preserve"> </w:t>
      </w:r>
    </w:p>
    <w:p w:rsidR="00F46B92" w:rsidRDefault="00E46225" w:rsidP="00E46225">
      <w:pPr>
        <w:pStyle w:val="ListParagraph"/>
        <w:numPr>
          <w:ilvl w:val="0"/>
          <w:numId w:val="7"/>
        </w:numPr>
        <w:ind w:left="709"/>
        <w:rPr>
          <w:rFonts w:cs="Arial"/>
        </w:rPr>
      </w:pPr>
      <w:r>
        <w:rPr>
          <w:rFonts w:cs="Arial"/>
        </w:rPr>
        <w:t xml:space="preserve">Connect the </w:t>
      </w:r>
      <w:proofErr w:type="spellStart"/>
      <w:r>
        <w:rPr>
          <w:rFonts w:cs="Arial"/>
        </w:rPr>
        <w:t>PanelPC</w:t>
      </w:r>
      <w:proofErr w:type="spellEnd"/>
      <w:r>
        <w:rPr>
          <w:rFonts w:cs="Arial"/>
        </w:rPr>
        <w:t xml:space="preserve"> to the OPO he</w:t>
      </w:r>
      <w:r w:rsidR="00F80CCC">
        <w:rPr>
          <w:rFonts w:cs="Arial"/>
        </w:rPr>
        <w:t>ad using the USB cable provided, and plug in the power pack provided (do NOT switch on at this point).</w:t>
      </w:r>
    </w:p>
    <w:p w:rsidR="00F80CCC" w:rsidRDefault="00F80CCC" w:rsidP="00E46225">
      <w:pPr>
        <w:pStyle w:val="ListParagraph"/>
        <w:numPr>
          <w:ilvl w:val="0"/>
          <w:numId w:val="7"/>
        </w:numPr>
        <w:ind w:left="709"/>
        <w:rPr>
          <w:rFonts w:cs="Arial"/>
        </w:rPr>
      </w:pPr>
      <w:r>
        <w:rPr>
          <w:rFonts w:cs="Arial"/>
        </w:rPr>
        <w:t>Plug in the OPO head to a mains outlet and switch on.</w:t>
      </w:r>
    </w:p>
    <w:p w:rsidR="00F80CCC" w:rsidRDefault="00F80CCC" w:rsidP="00E46225">
      <w:pPr>
        <w:pStyle w:val="ListParagraph"/>
        <w:numPr>
          <w:ilvl w:val="0"/>
          <w:numId w:val="7"/>
        </w:numPr>
        <w:ind w:left="709"/>
        <w:rPr>
          <w:rFonts w:cs="Arial"/>
        </w:rPr>
      </w:pPr>
      <w:r>
        <w:rPr>
          <w:rFonts w:cs="Arial"/>
        </w:rPr>
        <w:t xml:space="preserve">Wait 20seconds; the </w:t>
      </w:r>
      <w:proofErr w:type="spellStart"/>
      <w:r>
        <w:rPr>
          <w:rFonts w:cs="Arial"/>
        </w:rPr>
        <w:t>PanelPC</w:t>
      </w:r>
      <w:proofErr w:type="spellEnd"/>
      <w:r>
        <w:rPr>
          <w:rFonts w:cs="Arial"/>
        </w:rPr>
        <w:t xml:space="preserve"> can now be switched on.</w:t>
      </w:r>
    </w:p>
    <w:p w:rsidR="00860FFA" w:rsidRDefault="00860FFA" w:rsidP="00E46225">
      <w:pPr>
        <w:pStyle w:val="ListParagraph"/>
        <w:numPr>
          <w:ilvl w:val="0"/>
          <w:numId w:val="7"/>
        </w:numPr>
        <w:ind w:left="709"/>
        <w:rPr>
          <w:rFonts w:cs="Arial"/>
        </w:rPr>
      </w:pPr>
      <w:r>
        <w:rPr>
          <w:rFonts w:cs="Arial"/>
        </w:rPr>
        <w:t xml:space="preserve">Note: It is necessary for Service engineering to use a USB mouse (not provided) to </w:t>
      </w:r>
      <w:r w:rsidR="007446EB">
        <w:rPr>
          <w:rFonts w:cs="Arial"/>
        </w:rPr>
        <w:t xml:space="preserve">access the service functions on the </w:t>
      </w:r>
      <w:proofErr w:type="spellStart"/>
      <w:r w:rsidR="007446EB">
        <w:rPr>
          <w:rFonts w:cs="Arial"/>
        </w:rPr>
        <w:t>PanelPC</w:t>
      </w:r>
      <w:proofErr w:type="spellEnd"/>
      <w:r w:rsidR="007446EB">
        <w:rPr>
          <w:rFonts w:cs="Arial"/>
        </w:rPr>
        <w:t>.</w:t>
      </w:r>
    </w:p>
    <w:p w:rsidR="000D638E" w:rsidRDefault="00860FFA" w:rsidP="00E46225">
      <w:pPr>
        <w:pStyle w:val="ListParagraph"/>
        <w:numPr>
          <w:ilvl w:val="0"/>
          <w:numId w:val="7"/>
        </w:numPr>
        <w:ind w:left="709"/>
        <w:rPr>
          <w:rFonts w:cs="Arial"/>
        </w:rPr>
      </w:pPr>
      <w:r>
        <w:rPr>
          <w:rFonts w:cs="Arial"/>
        </w:rPr>
        <w:t xml:space="preserve">The </w:t>
      </w:r>
      <w:proofErr w:type="spellStart"/>
      <w:r>
        <w:rPr>
          <w:rFonts w:cs="Arial"/>
        </w:rPr>
        <w:t>PanelPC</w:t>
      </w:r>
      <w:proofErr w:type="spellEnd"/>
      <w:r>
        <w:rPr>
          <w:rFonts w:cs="Arial"/>
        </w:rPr>
        <w:t xml:space="preserve"> should automatically boot into the OPO control program (user mode). Close the application, and right-click on the </w:t>
      </w:r>
      <w:r w:rsidR="0097050E">
        <w:rPr>
          <w:rFonts w:cs="Arial"/>
        </w:rPr>
        <w:t xml:space="preserve">desktop </w:t>
      </w:r>
      <w:r>
        <w:rPr>
          <w:rFonts w:cs="Arial"/>
        </w:rPr>
        <w:t>shortcut</w:t>
      </w:r>
      <w:r w:rsidR="0097050E">
        <w:rPr>
          <w:rFonts w:cs="Arial"/>
        </w:rPr>
        <w:t>. Enter the Service password</w:t>
      </w:r>
      <w:r w:rsidR="008A10D7">
        <w:rPr>
          <w:rFonts w:cs="Arial"/>
        </w:rPr>
        <w:t xml:space="preserve"> to the shortcu</w:t>
      </w:r>
      <w:r w:rsidR="000D638E">
        <w:rPr>
          <w:rFonts w:cs="Arial"/>
        </w:rPr>
        <w:t xml:space="preserve">t target as shown in Figure 7.0.1 below. </w:t>
      </w:r>
      <w:r w:rsidR="006F1CC4">
        <w:rPr>
          <w:rFonts w:cs="Arial"/>
        </w:rPr>
        <w:t>“ --</w:t>
      </w:r>
      <w:bookmarkStart w:id="10" w:name="_GoBack"/>
      <w:bookmarkEnd w:id="10"/>
      <w:r w:rsidR="00064731">
        <w:rPr>
          <w:rFonts w:cs="Arial"/>
        </w:rPr>
        <w:t xml:space="preserve"> service “</w:t>
      </w:r>
    </w:p>
    <w:p w:rsidR="00860FFA" w:rsidRPr="00E46225" w:rsidRDefault="008A10D7" w:rsidP="00E46225">
      <w:pPr>
        <w:pStyle w:val="ListParagraph"/>
        <w:numPr>
          <w:ilvl w:val="0"/>
          <w:numId w:val="7"/>
        </w:numPr>
        <w:ind w:left="709"/>
        <w:rPr>
          <w:rFonts w:cs="Arial"/>
        </w:rPr>
      </w:pPr>
      <w:r w:rsidRPr="00D8419F">
        <w:rPr>
          <w:rFonts w:cs="Arial"/>
          <w:color w:val="FF0000"/>
        </w:rPr>
        <w:t>Do not allow the customer to see this step</w:t>
      </w:r>
      <w:r w:rsidR="00D8419F">
        <w:rPr>
          <w:rFonts w:cs="Arial"/>
          <w:color w:val="FF0000"/>
        </w:rPr>
        <w:t>!</w:t>
      </w:r>
    </w:p>
    <w:p w:rsidR="00F46B92" w:rsidRDefault="00F46B92" w:rsidP="00860FFA">
      <w:pPr>
        <w:ind w:left="0"/>
        <w:rPr>
          <w:rFonts w:cs="Arial"/>
        </w:rPr>
      </w:pPr>
    </w:p>
    <w:p w:rsidR="008A10D7" w:rsidRDefault="008A10D7" w:rsidP="008A10D7">
      <w:pPr>
        <w:ind w:left="0"/>
        <w:jc w:val="center"/>
        <w:rPr>
          <w:rFonts w:cs="Arial"/>
        </w:rPr>
      </w:pPr>
      <w:r w:rsidRPr="009532FE">
        <w:rPr>
          <w:noProof/>
          <w:lang w:eastAsia="en-GB"/>
        </w:rPr>
        <w:drawing>
          <wp:inline distT="0" distB="0" distL="0" distR="0" wp14:anchorId="6137917B" wp14:editId="2BD4FD3E">
            <wp:extent cx="1499017" cy="2081312"/>
            <wp:effectExtent l="0" t="0" r="6350" b="0"/>
            <wp:docPr id="10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noChangeArrowheads="1"/>
                    </pic:cNvPicPr>
                  </pic:nvPicPr>
                  <pic:blipFill rotWithShape="1">
                    <a:blip r:embed="rId12" cstate="print"/>
                    <a:srcRect l="32186" t="21014" r="42202" b="22089"/>
                    <a:stretch/>
                  </pic:blipFill>
                  <pic:spPr bwMode="auto">
                    <a:xfrm>
                      <a:off x="0" y="0"/>
                      <a:ext cx="1499969" cy="2082634"/>
                    </a:xfrm>
                    <a:prstGeom prst="rect">
                      <a:avLst/>
                    </a:prstGeom>
                    <a:noFill/>
                    <a:ln w="9525">
                      <a:noFill/>
                      <a:miter lim="800000"/>
                      <a:headEnd/>
                      <a:tailEnd/>
                    </a:ln>
                  </pic:spPr>
                </pic:pic>
              </a:graphicData>
            </a:graphic>
          </wp:inline>
        </w:drawing>
      </w:r>
    </w:p>
    <w:p w:rsidR="00023389" w:rsidRPr="000D638E" w:rsidRDefault="000D638E" w:rsidP="000D638E">
      <w:pPr>
        <w:ind w:left="709"/>
        <w:jc w:val="left"/>
        <w:rPr>
          <w:rFonts w:cs="Arial"/>
          <w:b/>
        </w:rPr>
      </w:pPr>
      <w:r w:rsidRPr="000D638E">
        <w:rPr>
          <w:rFonts w:cs="Arial"/>
          <w:b/>
        </w:rPr>
        <w:t>Figure 7.0.1</w:t>
      </w:r>
    </w:p>
    <w:p w:rsidR="008A10D7" w:rsidRDefault="008A10D7" w:rsidP="008A10D7">
      <w:pPr>
        <w:ind w:left="0"/>
        <w:jc w:val="center"/>
        <w:rPr>
          <w:rFonts w:cs="Arial"/>
        </w:rPr>
      </w:pPr>
    </w:p>
    <w:p w:rsidR="000D638E" w:rsidRDefault="000D638E" w:rsidP="008B495F">
      <w:pPr>
        <w:ind w:left="0"/>
        <w:rPr>
          <w:rFonts w:cs="Arial"/>
        </w:rPr>
      </w:pPr>
    </w:p>
    <w:p w:rsidR="0025426C" w:rsidRDefault="008A10D7" w:rsidP="00023389">
      <w:pPr>
        <w:pStyle w:val="ListParagraph"/>
        <w:numPr>
          <w:ilvl w:val="0"/>
          <w:numId w:val="8"/>
        </w:numPr>
        <w:ind w:left="709"/>
        <w:jc w:val="left"/>
        <w:rPr>
          <w:rFonts w:cs="Arial"/>
        </w:rPr>
      </w:pPr>
      <w:r w:rsidRPr="008A10D7">
        <w:rPr>
          <w:rFonts w:cs="Arial"/>
        </w:rPr>
        <w:t>R</w:t>
      </w:r>
      <w:r>
        <w:rPr>
          <w:rFonts w:cs="Arial"/>
        </w:rPr>
        <w:t xml:space="preserve">e-open the application </w:t>
      </w:r>
      <w:r w:rsidRPr="008A10D7">
        <w:rPr>
          <w:rFonts w:cs="Arial"/>
        </w:rPr>
        <w:t>from the shortcut.</w:t>
      </w:r>
    </w:p>
    <w:p w:rsidR="00023389" w:rsidRDefault="00023389" w:rsidP="00023389">
      <w:pPr>
        <w:pStyle w:val="ListParagraph"/>
        <w:numPr>
          <w:ilvl w:val="0"/>
          <w:numId w:val="8"/>
        </w:numPr>
        <w:ind w:left="709"/>
        <w:jc w:val="left"/>
        <w:rPr>
          <w:rFonts w:cs="Arial"/>
        </w:rPr>
      </w:pPr>
      <w:r>
        <w:rPr>
          <w:rFonts w:cs="Arial"/>
        </w:rPr>
        <w:t>Go to the Tuning tab and ensure that the</w:t>
      </w:r>
      <w:r w:rsidR="000D638E">
        <w:rPr>
          <w:rFonts w:cs="Arial"/>
        </w:rPr>
        <w:t xml:space="preserve"> ‘Hold’ checkbox is deactivated (Figure 7.0.2 below).</w:t>
      </w:r>
    </w:p>
    <w:p w:rsidR="00023389" w:rsidRDefault="00023389" w:rsidP="00023389">
      <w:pPr>
        <w:jc w:val="left"/>
        <w:rPr>
          <w:rFonts w:cs="Arial"/>
        </w:rPr>
      </w:pPr>
    </w:p>
    <w:p w:rsidR="00023389" w:rsidRDefault="000A3531" w:rsidP="008B495F">
      <w:pPr>
        <w:jc w:val="center"/>
        <w:rPr>
          <w:rFonts w:cs="Arial"/>
        </w:rPr>
      </w:pPr>
      <w:r>
        <w:rPr>
          <w:noProof/>
          <w:lang w:eastAsia="en-GB"/>
        </w:rPr>
        <w:drawing>
          <wp:inline distT="0" distB="0" distL="0" distR="0" wp14:anchorId="12823AC2" wp14:editId="2914CF7D">
            <wp:extent cx="1349115" cy="143425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355558" cy="1441107"/>
                    </a:xfrm>
                    <a:prstGeom prst="rect">
                      <a:avLst/>
                    </a:prstGeom>
                  </pic:spPr>
                </pic:pic>
              </a:graphicData>
            </a:graphic>
          </wp:inline>
        </w:drawing>
      </w:r>
    </w:p>
    <w:p w:rsidR="000A3531" w:rsidRDefault="000D638E" w:rsidP="00023389">
      <w:pPr>
        <w:jc w:val="left"/>
        <w:rPr>
          <w:rFonts w:cs="Arial"/>
          <w:b/>
        </w:rPr>
      </w:pPr>
      <w:r w:rsidRPr="000D638E">
        <w:rPr>
          <w:rFonts w:cs="Arial"/>
          <w:b/>
        </w:rPr>
        <w:t>Figure 7.0.2</w:t>
      </w:r>
    </w:p>
    <w:p w:rsidR="000D638E" w:rsidRPr="000D638E" w:rsidRDefault="000D638E" w:rsidP="00023389">
      <w:pPr>
        <w:jc w:val="left"/>
        <w:rPr>
          <w:rFonts w:cs="Arial"/>
          <w:b/>
        </w:rPr>
      </w:pPr>
    </w:p>
    <w:p w:rsidR="00AD3E19" w:rsidRDefault="000A3531" w:rsidP="00AD3E19">
      <w:pPr>
        <w:pStyle w:val="ListParagraph"/>
        <w:numPr>
          <w:ilvl w:val="0"/>
          <w:numId w:val="8"/>
        </w:numPr>
        <w:ind w:left="709"/>
        <w:jc w:val="left"/>
        <w:rPr>
          <w:rFonts w:cs="Arial"/>
        </w:rPr>
      </w:pPr>
      <w:r w:rsidRPr="000A3531">
        <w:rPr>
          <w:rFonts w:cs="Arial"/>
        </w:rPr>
        <w:t xml:space="preserve">Go </w:t>
      </w:r>
      <w:r>
        <w:rPr>
          <w:rFonts w:cs="Arial"/>
        </w:rPr>
        <w:t>to Windows Explorer and open up the ‘</w:t>
      </w:r>
      <w:proofErr w:type="spellStart"/>
      <w:r>
        <w:rPr>
          <w:rFonts w:cs="Arial"/>
        </w:rPr>
        <w:t>opo</w:t>
      </w:r>
      <w:proofErr w:type="spellEnd"/>
      <w:r>
        <w:rPr>
          <w:rFonts w:cs="Arial"/>
        </w:rPr>
        <w:t xml:space="preserve"> compact’ folder (C:\Program Files\</w:t>
      </w:r>
      <w:proofErr w:type="spellStart"/>
      <w:r>
        <w:rPr>
          <w:rFonts w:cs="Arial"/>
        </w:rPr>
        <w:t>opo</w:t>
      </w:r>
      <w:proofErr w:type="spellEnd"/>
      <w:r>
        <w:rPr>
          <w:rFonts w:cs="Arial"/>
        </w:rPr>
        <w:t xml:space="preserve"> compact\). </w:t>
      </w:r>
      <w:r w:rsidR="004A2BE7" w:rsidRPr="004A2BE7">
        <w:rPr>
          <w:rFonts w:cs="Arial"/>
        </w:rPr>
        <w:t>Open the settings.txt file. It should be empty. If there is any data in the file then save it under a different name. Now delete all data from the settings.txt file and save.</w:t>
      </w:r>
    </w:p>
    <w:p w:rsidR="00AD3E19" w:rsidRDefault="00AD3E19" w:rsidP="00AD3E19">
      <w:pPr>
        <w:ind w:left="0"/>
        <w:jc w:val="left"/>
        <w:rPr>
          <w:rFonts w:cs="Arial"/>
        </w:rPr>
      </w:pPr>
    </w:p>
    <w:p w:rsidR="00AD3E19" w:rsidRDefault="00AD3E19" w:rsidP="00AD3E19">
      <w:pPr>
        <w:ind w:left="0"/>
        <w:jc w:val="left"/>
        <w:rPr>
          <w:rFonts w:cs="Arial"/>
        </w:rPr>
      </w:pPr>
    </w:p>
    <w:p w:rsidR="00AD3E19" w:rsidRPr="00AD3E19" w:rsidRDefault="00AD3E19" w:rsidP="00AD3E19">
      <w:pPr>
        <w:pStyle w:val="Heading1"/>
      </w:pPr>
      <w:bookmarkStart w:id="11" w:name="_Toc393974341"/>
      <w:r>
        <w:lastRenderedPageBreak/>
        <w:t>Alignment</w:t>
      </w:r>
      <w:bookmarkEnd w:id="11"/>
    </w:p>
    <w:p w:rsidR="00DA1B8C" w:rsidRDefault="00AD3E19" w:rsidP="000D638E">
      <w:pPr>
        <w:ind w:left="709"/>
        <w:jc w:val="left"/>
        <w:rPr>
          <w:rFonts w:cs="Arial"/>
        </w:rPr>
      </w:pPr>
      <w:r>
        <w:rPr>
          <w:rFonts w:cs="Arial"/>
        </w:rPr>
        <w:t>The following sub-sections describe the alignment of the OPO head to the pump laser and the optical alignment of the OPO itself. There are some special tools required (apertures and shortened 2.0mm and 2.5mm hex wrenches) which should be found in the OPO accessory kit.</w:t>
      </w:r>
      <w:r w:rsidR="00D56E4F">
        <w:rPr>
          <w:rFonts w:cs="Arial"/>
        </w:rPr>
        <w:t xml:space="preserve"> </w:t>
      </w:r>
    </w:p>
    <w:p w:rsidR="00AD3E19" w:rsidRDefault="000B061B" w:rsidP="000B061B">
      <w:pPr>
        <w:ind w:left="709"/>
        <w:jc w:val="center"/>
        <w:rPr>
          <w:rFonts w:cs="Arial"/>
        </w:rPr>
      </w:pPr>
      <w:r>
        <w:rPr>
          <w:rFonts w:cs="Arial"/>
        </w:rPr>
        <w:t xml:space="preserve">!!! </w:t>
      </w:r>
      <w:r w:rsidR="00D56E4F">
        <w:rPr>
          <w:rFonts w:cs="Arial"/>
        </w:rPr>
        <w:t>Gloves and hairnet should b</w:t>
      </w:r>
      <w:r>
        <w:rPr>
          <w:rFonts w:cs="Arial"/>
        </w:rPr>
        <w:t xml:space="preserve">e worn while the cavity is </w:t>
      </w:r>
      <w:proofErr w:type="gramStart"/>
      <w:r>
        <w:rPr>
          <w:rFonts w:cs="Arial"/>
        </w:rPr>
        <w:t>open !!!</w:t>
      </w:r>
      <w:proofErr w:type="gramEnd"/>
    </w:p>
    <w:p w:rsidR="00DA1B8C" w:rsidRDefault="00DA1B8C" w:rsidP="000D638E">
      <w:pPr>
        <w:ind w:left="709"/>
        <w:jc w:val="left"/>
        <w:rPr>
          <w:rFonts w:cs="Arial"/>
        </w:rPr>
      </w:pPr>
    </w:p>
    <w:p w:rsidR="00AD3E19" w:rsidRDefault="00AD3E19" w:rsidP="000D638E">
      <w:pPr>
        <w:ind w:left="709"/>
        <w:jc w:val="left"/>
        <w:rPr>
          <w:rFonts w:cs="Arial"/>
        </w:rPr>
      </w:pPr>
      <w:r>
        <w:rPr>
          <w:rFonts w:cs="Arial"/>
        </w:rPr>
        <w:t>Alignment can be divided into some basic steps as follows;</w:t>
      </w:r>
    </w:p>
    <w:p w:rsidR="00AD3E19" w:rsidRDefault="002F473C" w:rsidP="000D638E">
      <w:pPr>
        <w:pStyle w:val="ListParagraph"/>
        <w:numPr>
          <w:ilvl w:val="0"/>
          <w:numId w:val="8"/>
        </w:numPr>
        <w:ind w:left="709"/>
        <w:jc w:val="left"/>
        <w:rPr>
          <w:rFonts w:cs="Arial"/>
        </w:rPr>
      </w:pPr>
      <w:r>
        <w:rPr>
          <w:rFonts w:cs="Arial"/>
        </w:rPr>
        <w:t xml:space="preserve">8.1 </w:t>
      </w:r>
      <w:r w:rsidR="008B495F">
        <w:rPr>
          <w:rFonts w:cs="Arial"/>
        </w:rPr>
        <w:t xml:space="preserve">Head Alignment. </w:t>
      </w:r>
      <w:r w:rsidR="00AD3E19">
        <w:rPr>
          <w:rFonts w:cs="Arial"/>
        </w:rPr>
        <w:t xml:space="preserve">Position </w:t>
      </w:r>
      <w:r w:rsidR="00994C6D">
        <w:rPr>
          <w:rFonts w:cs="Arial"/>
        </w:rPr>
        <w:t xml:space="preserve">the </w:t>
      </w:r>
      <w:r w:rsidR="00AD3E19">
        <w:rPr>
          <w:rFonts w:cs="Arial"/>
        </w:rPr>
        <w:t xml:space="preserve">OPO </w:t>
      </w:r>
      <w:r w:rsidR="00994C6D">
        <w:rPr>
          <w:rFonts w:cs="Arial"/>
        </w:rPr>
        <w:t xml:space="preserve">head </w:t>
      </w:r>
      <w:r w:rsidR="00AD3E19">
        <w:rPr>
          <w:rFonts w:cs="Arial"/>
        </w:rPr>
        <w:t>on</w:t>
      </w:r>
      <w:r w:rsidR="00994C6D">
        <w:rPr>
          <w:rFonts w:cs="Arial"/>
        </w:rPr>
        <w:t xml:space="preserve"> the</w:t>
      </w:r>
      <w:r w:rsidR="00AD3E19">
        <w:rPr>
          <w:rFonts w:cs="Arial"/>
        </w:rPr>
        <w:t xml:space="preserve"> table and align to the laser</w:t>
      </w:r>
      <w:r w:rsidR="00994C6D">
        <w:rPr>
          <w:rFonts w:cs="Arial"/>
        </w:rPr>
        <w:t>,</w:t>
      </w:r>
      <w:r w:rsidR="00AD3E19">
        <w:rPr>
          <w:rFonts w:cs="Arial"/>
        </w:rPr>
        <w:t xml:space="preserve"> using slit apertures and alignment mode on the Chameleon.</w:t>
      </w:r>
    </w:p>
    <w:p w:rsidR="002F473C" w:rsidRDefault="002F473C" w:rsidP="000D638E">
      <w:pPr>
        <w:pStyle w:val="ListParagraph"/>
        <w:numPr>
          <w:ilvl w:val="0"/>
          <w:numId w:val="8"/>
        </w:numPr>
        <w:ind w:left="709"/>
        <w:jc w:val="left"/>
        <w:rPr>
          <w:rFonts w:cs="Arial"/>
        </w:rPr>
      </w:pPr>
      <w:r>
        <w:rPr>
          <w:rFonts w:cs="Arial"/>
        </w:rPr>
        <w:t>8.2 Spectrometer Alignment. Check and adjust the spectrometer and fast PD alignment using the splitter BS2 and steering mirror SM1.</w:t>
      </w:r>
    </w:p>
    <w:p w:rsidR="00AD3E19" w:rsidRDefault="00F22B59" w:rsidP="000D638E">
      <w:pPr>
        <w:pStyle w:val="ListParagraph"/>
        <w:numPr>
          <w:ilvl w:val="0"/>
          <w:numId w:val="8"/>
        </w:numPr>
        <w:ind w:left="709"/>
        <w:jc w:val="left"/>
        <w:rPr>
          <w:rFonts w:cs="Arial"/>
        </w:rPr>
      </w:pPr>
      <w:r>
        <w:rPr>
          <w:rFonts w:cs="Arial"/>
        </w:rPr>
        <w:t xml:space="preserve">8.3 </w:t>
      </w:r>
      <w:r w:rsidR="003E1E04">
        <w:rPr>
          <w:rFonts w:cs="Arial"/>
        </w:rPr>
        <w:t xml:space="preserve">Pump-In Alignment. </w:t>
      </w:r>
      <w:r w:rsidR="00994C6D">
        <w:rPr>
          <w:rFonts w:cs="Arial"/>
        </w:rPr>
        <w:t>Again using alignment mode, a</w:t>
      </w:r>
      <w:r w:rsidR="00AD3E19">
        <w:rPr>
          <w:rFonts w:cs="Arial"/>
        </w:rPr>
        <w:t>lign the pump-</w:t>
      </w:r>
      <w:proofErr w:type="spellStart"/>
      <w:r w:rsidR="00AD3E19">
        <w:rPr>
          <w:rFonts w:cs="Arial"/>
        </w:rPr>
        <w:t>in</w:t>
      </w:r>
      <w:proofErr w:type="spellEnd"/>
      <w:r w:rsidR="00AD3E19">
        <w:rPr>
          <w:rFonts w:cs="Arial"/>
        </w:rPr>
        <w:t xml:space="preserve"> beam using the two </w:t>
      </w:r>
      <w:proofErr w:type="gramStart"/>
      <w:r w:rsidR="00AD3E19">
        <w:rPr>
          <w:rFonts w:cs="Arial"/>
        </w:rPr>
        <w:t>hole</w:t>
      </w:r>
      <w:proofErr w:type="gramEnd"/>
      <w:r w:rsidR="00AD3E19">
        <w:rPr>
          <w:rFonts w:cs="Arial"/>
        </w:rPr>
        <w:t xml:space="preserve"> apertures positioned before and after the crystal. </w:t>
      </w:r>
    </w:p>
    <w:p w:rsidR="00AD3E19" w:rsidRDefault="00F22B59" w:rsidP="000D638E">
      <w:pPr>
        <w:pStyle w:val="ListParagraph"/>
        <w:numPr>
          <w:ilvl w:val="0"/>
          <w:numId w:val="8"/>
        </w:numPr>
        <w:ind w:left="709"/>
        <w:jc w:val="left"/>
        <w:rPr>
          <w:rFonts w:cs="Arial"/>
        </w:rPr>
      </w:pPr>
      <w:r>
        <w:rPr>
          <w:rFonts w:cs="Arial"/>
        </w:rPr>
        <w:t xml:space="preserve">8.4 </w:t>
      </w:r>
      <w:r w:rsidR="003E1E04">
        <w:rPr>
          <w:rFonts w:cs="Arial"/>
        </w:rPr>
        <w:t xml:space="preserve">Cavity Alignment (first pass). </w:t>
      </w:r>
      <w:r w:rsidR="00994C6D">
        <w:rPr>
          <w:rFonts w:cs="Arial"/>
        </w:rPr>
        <w:t>Now with mode-locked operation, a</w:t>
      </w:r>
      <w:r w:rsidR="00AD3E19">
        <w:rPr>
          <w:rFonts w:cs="Arial"/>
        </w:rPr>
        <w:t xml:space="preserve">lign the first pass through the cavity with one </w:t>
      </w:r>
      <w:proofErr w:type="gramStart"/>
      <w:r w:rsidR="00AD3E19">
        <w:rPr>
          <w:rFonts w:cs="Arial"/>
        </w:rPr>
        <w:t>hole</w:t>
      </w:r>
      <w:proofErr w:type="gramEnd"/>
      <w:r w:rsidR="00AD3E19">
        <w:rPr>
          <w:rFonts w:cs="Arial"/>
        </w:rPr>
        <w:t xml:space="preserve"> aperture positioned in the centre of the cavity.</w:t>
      </w:r>
    </w:p>
    <w:p w:rsidR="00AD3E19" w:rsidRDefault="00F22B59" w:rsidP="000D638E">
      <w:pPr>
        <w:pStyle w:val="ListParagraph"/>
        <w:numPr>
          <w:ilvl w:val="0"/>
          <w:numId w:val="8"/>
        </w:numPr>
        <w:ind w:left="709"/>
        <w:jc w:val="left"/>
        <w:rPr>
          <w:rFonts w:cs="Arial"/>
        </w:rPr>
      </w:pPr>
      <w:r>
        <w:rPr>
          <w:rFonts w:cs="Arial"/>
        </w:rPr>
        <w:t xml:space="preserve">8.4 </w:t>
      </w:r>
      <w:r w:rsidR="003E1E04">
        <w:rPr>
          <w:rFonts w:cs="Arial"/>
        </w:rPr>
        <w:t xml:space="preserve">Cavity Alignment (second pass). </w:t>
      </w:r>
      <w:r w:rsidR="00AD3E19">
        <w:rPr>
          <w:rFonts w:cs="Arial"/>
        </w:rPr>
        <w:t>Align the second pass through the cavit</w:t>
      </w:r>
      <w:r w:rsidR="003E1E04">
        <w:rPr>
          <w:rFonts w:cs="Arial"/>
        </w:rPr>
        <w:t xml:space="preserve">y with one </w:t>
      </w:r>
      <w:proofErr w:type="gramStart"/>
      <w:r w:rsidR="003E1E04">
        <w:rPr>
          <w:rFonts w:cs="Arial"/>
        </w:rPr>
        <w:t>hole</w:t>
      </w:r>
      <w:proofErr w:type="gramEnd"/>
      <w:r w:rsidR="003E1E04">
        <w:rPr>
          <w:rFonts w:cs="Arial"/>
        </w:rPr>
        <w:t xml:space="preserve"> aperture in front</w:t>
      </w:r>
      <w:r w:rsidR="00AD3E19">
        <w:rPr>
          <w:rFonts w:cs="Arial"/>
        </w:rPr>
        <w:t xml:space="preserve"> of the cavity end mirror.</w:t>
      </w:r>
    </w:p>
    <w:p w:rsidR="00AD3E19" w:rsidRDefault="00F22B59" w:rsidP="000D638E">
      <w:pPr>
        <w:pStyle w:val="ListParagraph"/>
        <w:numPr>
          <w:ilvl w:val="0"/>
          <w:numId w:val="8"/>
        </w:numPr>
        <w:ind w:left="709"/>
        <w:jc w:val="left"/>
        <w:rPr>
          <w:rFonts w:cs="Arial"/>
        </w:rPr>
      </w:pPr>
      <w:r>
        <w:rPr>
          <w:rFonts w:cs="Arial"/>
        </w:rPr>
        <w:t xml:space="preserve">8.5 </w:t>
      </w:r>
      <w:r w:rsidR="003E1E04">
        <w:rPr>
          <w:rFonts w:cs="Arial"/>
        </w:rPr>
        <w:t xml:space="preserve">Start OPO. </w:t>
      </w:r>
      <w:r w:rsidR="00AD3E19">
        <w:rPr>
          <w:rFonts w:cs="Arial"/>
        </w:rPr>
        <w:t xml:space="preserve">Adjust the cavity length to start </w:t>
      </w:r>
      <w:r w:rsidR="00994C6D">
        <w:rPr>
          <w:rFonts w:cs="Arial"/>
        </w:rPr>
        <w:t>OPO generation.</w:t>
      </w:r>
    </w:p>
    <w:p w:rsidR="00825F83" w:rsidRPr="00AD3E19" w:rsidRDefault="00825F83" w:rsidP="000D638E">
      <w:pPr>
        <w:pStyle w:val="ListParagraph"/>
        <w:numPr>
          <w:ilvl w:val="0"/>
          <w:numId w:val="8"/>
        </w:numPr>
        <w:ind w:left="709"/>
        <w:jc w:val="left"/>
        <w:rPr>
          <w:rFonts w:cs="Arial"/>
        </w:rPr>
      </w:pPr>
      <w:r>
        <w:rPr>
          <w:rFonts w:cs="Arial"/>
        </w:rPr>
        <w:t>8.6 Optimisation of power and tuning.</w:t>
      </w:r>
    </w:p>
    <w:p w:rsidR="00F22B59" w:rsidRDefault="00F22B59" w:rsidP="000D638E">
      <w:pPr>
        <w:ind w:left="709"/>
        <w:jc w:val="left"/>
        <w:rPr>
          <w:rFonts w:cs="Arial"/>
        </w:rPr>
      </w:pPr>
    </w:p>
    <w:p w:rsidR="00AD3E19" w:rsidRDefault="00994C6D" w:rsidP="000D638E">
      <w:pPr>
        <w:ind w:left="709"/>
        <w:jc w:val="left"/>
        <w:rPr>
          <w:rFonts w:cs="Arial"/>
        </w:rPr>
      </w:pPr>
      <w:r>
        <w:rPr>
          <w:rFonts w:cs="Arial"/>
        </w:rPr>
        <w:t>These steps are now described in detail.</w:t>
      </w:r>
    </w:p>
    <w:p w:rsidR="0025426C" w:rsidRDefault="00AD3E19" w:rsidP="00AD3E19">
      <w:pPr>
        <w:pStyle w:val="Heading2"/>
      </w:pPr>
      <w:bookmarkStart w:id="12" w:name="_Toc393974342"/>
      <w:r>
        <w:t>Head</w:t>
      </w:r>
      <w:r w:rsidR="0025426C">
        <w:t xml:space="preserve"> Alignment</w:t>
      </w:r>
      <w:bookmarkEnd w:id="12"/>
    </w:p>
    <w:p w:rsidR="008B495F" w:rsidRPr="00DA1B8C" w:rsidRDefault="008B495F" w:rsidP="008B495F">
      <w:pPr>
        <w:ind w:left="0"/>
        <w:jc w:val="center"/>
        <w:rPr>
          <w:rFonts w:cs="Arial"/>
          <w:color w:val="FF0000"/>
        </w:rPr>
      </w:pPr>
      <w:r w:rsidRPr="00DA1B8C">
        <w:rPr>
          <w:rFonts w:cs="Arial"/>
          <w:color w:val="FF0000"/>
        </w:rPr>
        <w:t xml:space="preserve">!!! Use Chameleon </w:t>
      </w:r>
      <w:r w:rsidRPr="00DA1B8C">
        <w:rPr>
          <w:rFonts w:cs="Arial"/>
          <w:color w:val="FF0000"/>
          <w:u w:val="single"/>
        </w:rPr>
        <w:t>Alignment Mode</w:t>
      </w:r>
      <w:r w:rsidRPr="00DA1B8C">
        <w:rPr>
          <w:rFonts w:cs="Arial"/>
          <w:color w:val="FF0000"/>
        </w:rPr>
        <w:t xml:space="preserve"> only for this </w:t>
      </w:r>
      <w:proofErr w:type="gramStart"/>
      <w:r w:rsidRPr="00DA1B8C">
        <w:rPr>
          <w:rFonts w:cs="Arial"/>
          <w:color w:val="FF0000"/>
        </w:rPr>
        <w:t>step !!!</w:t>
      </w:r>
      <w:proofErr w:type="gramEnd"/>
    </w:p>
    <w:p w:rsidR="00D8419F" w:rsidRDefault="0025426C" w:rsidP="000F1B96">
      <w:pPr>
        <w:pStyle w:val="ListParagraph"/>
        <w:numPr>
          <w:ilvl w:val="0"/>
          <w:numId w:val="8"/>
        </w:numPr>
        <w:ind w:left="709"/>
        <w:jc w:val="left"/>
        <w:rPr>
          <w:rFonts w:cs="Arial"/>
        </w:rPr>
      </w:pPr>
      <w:r w:rsidRPr="000F1B96">
        <w:rPr>
          <w:rFonts w:cs="Arial"/>
        </w:rPr>
        <w:t>Installation of the Chameleon laser mu</w:t>
      </w:r>
      <w:r w:rsidR="000F1B96" w:rsidRPr="000F1B96">
        <w:rPr>
          <w:rFonts w:cs="Arial"/>
        </w:rPr>
        <w:t>st be</w:t>
      </w:r>
      <w:r w:rsidRPr="000F1B96">
        <w:rPr>
          <w:rFonts w:cs="Arial"/>
        </w:rPr>
        <w:t xml:space="preserve"> complete. </w:t>
      </w:r>
      <w:r w:rsidR="00D8419F">
        <w:rPr>
          <w:rFonts w:cs="Arial"/>
        </w:rPr>
        <w:t>Full calibration, using the Rees spectrum analyser</w:t>
      </w:r>
      <w:r w:rsidR="00AD3E19">
        <w:rPr>
          <w:rFonts w:cs="Arial"/>
        </w:rPr>
        <w:t>,</w:t>
      </w:r>
      <w:r w:rsidR="00D8419F">
        <w:rPr>
          <w:rFonts w:cs="Arial"/>
        </w:rPr>
        <w:t xml:space="preserve"> is essential.</w:t>
      </w:r>
    </w:p>
    <w:p w:rsidR="0025426C" w:rsidRDefault="00D8419F" w:rsidP="000F1B96">
      <w:pPr>
        <w:pStyle w:val="ListParagraph"/>
        <w:numPr>
          <w:ilvl w:val="0"/>
          <w:numId w:val="8"/>
        </w:numPr>
        <w:ind w:left="709"/>
        <w:jc w:val="left"/>
        <w:rPr>
          <w:rFonts w:cs="Arial"/>
        </w:rPr>
      </w:pPr>
      <w:r>
        <w:rPr>
          <w:rFonts w:cs="Arial"/>
        </w:rPr>
        <w:t xml:space="preserve">The Chameleon </w:t>
      </w:r>
      <w:r w:rsidR="0025426C" w:rsidRPr="000F1B96">
        <w:rPr>
          <w:rFonts w:cs="Arial"/>
        </w:rPr>
        <w:t>should have been keyed ON and tuning for at least 1 hour before alignment of the OPO is attempted.</w:t>
      </w:r>
    </w:p>
    <w:p w:rsidR="000F1B96" w:rsidRDefault="000F1B96" w:rsidP="000F1B96">
      <w:pPr>
        <w:pStyle w:val="ListParagraph"/>
        <w:numPr>
          <w:ilvl w:val="0"/>
          <w:numId w:val="8"/>
        </w:numPr>
        <w:ind w:left="709"/>
        <w:jc w:val="left"/>
        <w:rPr>
          <w:rFonts w:cs="Arial"/>
        </w:rPr>
      </w:pPr>
      <w:r>
        <w:rPr>
          <w:rFonts w:cs="Arial"/>
        </w:rPr>
        <w:t xml:space="preserve">Position the OPO roughly 100mm in front of the Chameleon and </w:t>
      </w:r>
      <w:r w:rsidR="00D8419F">
        <w:rPr>
          <w:rFonts w:cs="Arial"/>
        </w:rPr>
        <w:t>carefully remove the top cover (2.5mm hex wrench). Wear</w:t>
      </w:r>
      <w:r>
        <w:rPr>
          <w:rFonts w:cs="Arial"/>
        </w:rPr>
        <w:t xml:space="preserve"> gloves and hairnet </w:t>
      </w:r>
      <w:r w:rsidR="00D8419F">
        <w:rPr>
          <w:rFonts w:cs="Arial"/>
        </w:rPr>
        <w:t xml:space="preserve">(spares are </w:t>
      </w:r>
      <w:r>
        <w:rPr>
          <w:rFonts w:cs="Arial"/>
        </w:rPr>
        <w:t>provided in the accessory kit</w:t>
      </w:r>
      <w:r w:rsidR="00D8419F">
        <w:rPr>
          <w:rFonts w:cs="Arial"/>
        </w:rPr>
        <w:t>)</w:t>
      </w:r>
      <w:r>
        <w:rPr>
          <w:rFonts w:cs="Arial"/>
        </w:rPr>
        <w:t xml:space="preserve"> during all work inside the OPO cavity.</w:t>
      </w:r>
    </w:p>
    <w:p w:rsidR="00EE47B8" w:rsidRDefault="00EE47B8" w:rsidP="000F1B96">
      <w:pPr>
        <w:pStyle w:val="ListParagraph"/>
        <w:numPr>
          <w:ilvl w:val="0"/>
          <w:numId w:val="8"/>
        </w:numPr>
        <w:ind w:left="709"/>
        <w:jc w:val="left"/>
        <w:rPr>
          <w:rFonts w:cs="Arial"/>
        </w:rPr>
      </w:pPr>
      <w:r>
        <w:rPr>
          <w:rFonts w:cs="Arial"/>
        </w:rPr>
        <w:t xml:space="preserve">The cavity layout is shown </w:t>
      </w:r>
      <w:r w:rsidR="00433A84">
        <w:rPr>
          <w:rFonts w:cs="Arial"/>
        </w:rPr>
        <w:t xml:space="preserve">in </w:t>
      </w:r>
      <w:r w:rsidR="008B495F">
        <w:rPr>
          <w:rFonts w:cs="Arial"/>
        </w:rPr>
        <w:t>Figure 8</w:t>
      </w:r>
      <w:r w:rsidR="00433A84">
        <w:rPr>
          <w:rFonts w:cs="Arial"/>
        </w:rPr>
        <w:t xml:space="preserve">.1.1 </w:t>
      </w:r>
      <w:r>
        <w:rPr>
          <w:rFonts w:cs="Arial"/>
        </w:rPr>
        <w:t xml:space="preserve">with the key components identified. </w:t>
      </w:r>
      <w:r w:rsidR="00AA2098">
        <w:rPr>
          <w:rFonts w:cs="Arial"/>
        </w:rPr>
        <w:t xml:space="preserve">Take a few minutes to familiarise yourself with the layout and beam paths. </w:t>
      </w:r>
      <w:r>
        <w:rPr>
          <w:rFonts w:cs="Arial"/>
        </w:rPr>
        <w:t>These will be referred to in the following procedures.</w:t>
      </w:r>
    </w:p>
    <w:p w:rsidR="000F1B96" w:rsidRDefault="00EE47B8" w:rsidP="00AE0DBE">
      <w:pPr>
        <w:ind w:left="0"/>
        <w:jc w:val="center"/>
        <w:rPr>
          <w:rFonts w:cs="Arial"/>
        </w:rPr>
      </w:pPr>
      <w:r>
        <w:rPr>
          <w:noProof/>
          <w:lang w:eastAsia="en-GB"/>
        </w:rPr>
        <w:drawing>
          <wp:inline distT="0" distB="0" distL="0" distR="0" wp14:anchorId="45A7BFF5" wp14:editId="0B06DFE7">
            <wp:extent cx="3096768" cy="2103595"/>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120074" cy="2119426"/>
                    </a:xfrm>
                    <a:prstGeom prst="rect">
                      <a:avLst/>
                    </a:prstGeom>
                  </pic:spPr>
                </pic:pic>
              </a:graphicData>
            </a:graphic>
          </wp:inline>
        </w:drawing>
      </w:r>
    </w:p>
    <w:p w:rsidR="00AA2098" w:rsidRPr="008B495F" w:rsidRDefault="008B495F" w:rsidP="008B495F">
      <w:pPr>
        <w:ind w:left="709"/>
        <w:jc w:val="left"/>
        <w:rPr>
          <w:rFonts w:cs="Arial"/>
          <w:b/>
        </w:rPr>
      </w:pPr>
      <w:r w:rsidRPr="008B495F">
        <w:rPr>
          <w:rFonts w:cs="Arial"/>
          <w:b/>
        </w:rPr>
        <w:t>Figure 8</w:t>
      </w:r>
      <w:r w:rsidR="00433A84" w:rsidRPr="008B495F">
        <w:rPr>
          <w:rFonts w:cs="Arial"/>
          <w:b/>
        </w:rPr>
        <w:t>.1.1</w:t>
      </w:r>
    </w:p>
    <w:p w:rsidR="00433A84" w:rsidRDefault="00433A84" w:rsidP="00EE47B8">
      <w:pPr>
        <w:ind w:left="0"/>
        <w:jc w:val="left"/>
        <w:rPr>
          <w:rFonts w:cs="Arial"/>
        </w:rPr>
      </w:pPr>
    </w:p>
    <w:p w:rsidR="00F32DEE" w:rsidRPr="00744CC4" w:rsidRDefault="00AA2098" w:rsidP="00744CC4">
      <w:pPr>
        <w:pStyle w:val="ListParagraph"/>
        <w:numPr>
          <w:ilvl w:val="0"/>
          <w:numId w:val="11"/>
        </w:numPr>
        <w:ind w:left="709"/>
        <w:jc w:val="left"/>
        <w:rPr>
          <w:rFonts w:cs="Arial"/>
          <w:color w:val="FF0000"/>
        </w:rPr>
      </w:pPr>
      <w:r w:rsidRPr="00D56E4F">
        <w:rPr>
          <w:rFonts w:cs="Arial"/>
          <w:color w:val="FF0000"/>
        </w:rPr>
        <w:t>During the following alignment procedures, it is essential that no optical elements should be adjusted other than those specified.</w:t>
      </w:r>
      <w:r w:rsidR="00D8419F" w:rsidRPr="00D56E4F">
        <w:rPr>
          <w:rFonts w:cs="Arial"/>
          <w:color w:val="FF0000"/>
        </w:rPr>
        <w:t xml:space="preserve"> </w:t>
      </w:r>
      <w:r w:rsidR="00747A0A">
        <w:rPr>
          <w:rFonts w:cs="Arial"/>
          <w:color w:val="FF0000"/>
        </w:rPr>
        <w:t>Th</w:t>
      </w:r>
      <w:r w:rsidR="00763033">
        <w:rPr>
          <w:rFonts w:cs="Arial"/>
          <w:color w:val="FF0000"/>
        </w:rPr>
        <w:t xml:space="preserve">e fixed </w:t>
      </w:r>
      <w:r w:rsidR="00E65AC7">
        <w:rPr>
          <w:rFonts w:cs="Arial"/>
          <w:color w:val="FF0000"/>
        </w:rPr>
        <w:t xml:space="preserve">mirrors, the </w:t>
      </w:r>
      <w:r w:rsidR="00747A0A">
        <w:rPr>
          <w:rFonts w:cs="Arial"/>
          <w:color w:val="FF0000"/>
        </w:rPr>
        <w:t xml:space="preserve">focussing lens, the crystal, and </w:t>
      </w:r>
      <w:r w:rsidR="00E65AC7">
        <w:rPr>
          <w:rFonts w:cs="Arial"/>
          <w:color w:val="FF0000"/>
        </w:rPr>
        <w:t>the spectro</w:t>
      </w:r>
      <w:r w:rsidR="00747A0A">
        <w:rPr>
          <w:rFonts w:cs="Arial"/>
          <w:color w:val="FF0000"/>
        </w:rPr>
        <w:t>meter turning mirror, should never be adjusted.</w:t>
      </w:r>
    </w:p>
    <w:p w:rsidR="000F1B96" w:rsidRDefault="000F1B96" w:rsidP="000F1B96">
      <w:pPr>
        <w:pStyle w:val="ListParagraph"/>
        <w:numPr>
          <w:ilvl w:val="0"/>
          <w:numId w:val="8"/>
        </w:numPr>
        <w:ind w:left="709"/>
        <w:jc w:val="left"/>
        <w:rPr>
          <w:rFonts w:cs="Arial"/>
        </w:rPr>
      </w:pPr>
      <w:r>
        <w:rPr>
          <w:rFonts w:cs="Arial"/>
        </w:rPr>
        <w:t xml:space="preserve">Position the </w:t>
      </w:r>
      <w:r w:rsidRPr="000F1B96">
        <w:rPr>
          <w:rFonts w:cs="Arial"/>
          <w:u w:val="single"/>
        </w:rPr>
        <w:t>slit</w:t>
      </w:r>
      <w:r w:rsidR="00D56E4F">
        <w:rPr>
          <w:rFonts w:cs="Arial"/>
        </w:rPr>
        <w:t xml:space="preserve"> apertures in the locations</w:t>
      </w:r>
      <w:r>
        <w:rPr>
          <w:rFonts w:cs="Arial"/>
        </w:rPr>
        <w:t xml:space="preserve"> shown below.</w:t>
      </w:r>
    </w:p>
    <w:p w:rsidR="000F1B96" w:rsidRDefault="00EE47B8" w:rsidP="00340513">
      <w:pPr>
        <w:ind w:left="0"/>
        <w:jc w:val="center"/>
      </w:pPr>
      <w:r>
        <w:rPr>
          <w:noProof/>
          <w:lang w:eastAsia="en-GB"/>
        </w:rPr>
        <w:drawing>
          <wp:inline distT="0" distB="0" distL="0" distR="0" wp14:anchorId="2949C684" wp14:editId="18A65A75">
            <wp:extent cx="3051313" cy="22569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049699" cy="2255725"/>
                    </a:xfrm>
                    <a:prstGeom prst="rect">
                      <a:avLst/>
                    </a:prstGeom>
                  </pic:spPr>
                </pic:pic>
              </a:graphicData>
            </a:graphic>
          </wp:inline>
        </w:drawing>
      </w:r>
    </w:p>
    <w:p w:rsidR="000F1B96" w:rsidRPr="008B495F" w:rsidRDefault="008B495F" w:rsidP="008B495F">
      <w:pPr>
        <w:ind w:hanging="11"/>
        <w:jc w:val="left"/>
        <w:rPr>
          <w:rFonts w:cs="Arial"/>
          <w:b/>
        </w:rPr>
      </w:pPr>
      <w:r w:rsidRPr="008B495F">
        <w:rPr>
          <w:rFonts w:cs="Arial"/>
          <w:b/>
        </w:rPr>
        <w:t>Figure 8</w:t>
      </w:r>
      <w:r w:rsidR="00433A84" w:rsidRPr="008B495F">
        <w:rPr>
          <w:rFonts w:cs="Arial"/>
          <w:b/>
        </w:rPr>
        <w:t>.1.2</w:t>
      </w:r>
    </w:p>
    <w:p w:rsidR="000F1B96" w:rsidRDefault="000F1B96" w:rsidP="000F1B96">
      <w:pPr>
        <w:pStyle w:val="ListParagraph"/>
        <w:ind w:left="709"/>
        <w:jc w:val="left"/>
        <w:rPr>
          <w:rFonts w:cs="Arial"/>
        </w:rPr>
      </w:pPr>
    </w:p>
    <w:p w:rsidR="008B495F" w:rsidRPr="008B495F" w:rsidRDefault="00EE47B8" w:rsidP="008B495F">
      <w:pPr>
        <w:pStyle w:val="ListParagraph"/>
        <w:numPr>
          <w:ilvl w:val="0"/>
          <w:numId w:val="8"/>
        </w:numPr>
        <w:ind w:left="709"/>
        <w:jc w:val="left"/>
        <w:rPr>
          <w:rFonts w:cs="Arial"/>
        </w:rPr>
      </w:pPr>
      <w:r>
        <w:rPr>
          <w:rFonts w:cs="Arial"/>
        </w:rPr>
        <w:t>Select Bypass on the OPO controller.</w:t>
      </w:r>
    </w:p>
    <w:p w:rsidR="000F1B96" w:rsidRDefault="000F1B96" w:rsidP="000F1B96">
      <w:pPr>
        <w:pStyle w:val="ListParagraph"/>
        <w:numPr>
          <w:ilvl w:val="0"/>
          <w:numId w:val="8"/>
        </w:numPr>
        <w:ind w:left="709"/>
        <w:jc w:val="left"/>
        <w:rPr>
          <w:rFonts w:cs="Arial"/>
        </w:rPr>
      </w:pPr>
      <w:r>
        <w:rPr>
          <w:rFonts w:cs="Arial"/>
        </w:rPr>
        <w:t xml:space="preserve">Select </w:t>
      </w:r>
      <w:r w:rsidRPr="008B495F">
        <w:rPr>
          <w:rFonts w:cs="Arial"/>
          <w:u w:val="single"/>
        </w:rPr>
        <w:t>Alignment Mode</w:t>
      </w:r>
      <w:r w:rsidR="00EE47B8">
        <w:rPr>
          <w:rFonts w:cs="Arial"/>
        </w:rPr>
        <w:t xml:space="preserve"> on the Chameleon and open the laser shutter.</w:t>
      </w:r>
    </w:p>
    <w:p w:rsidR="000F1B96" w:rsidRDefault="00EE47B8" w:rsidP="000F1B96">
      <w:pPr>
        <w:pStyle w:val="ListParagraph"/>
        <w:numPr>
          <w:ilvl w:val="0"/>
          <w:numId w:val="8"/>
        </w:numPr>
        <w:ind w:left="709"/>
        <w:jc w:val="left"/>
        <w:rPr>
          <w:rFonts w:cs="Arial"/>
        </w:rPr>
      </w:pPr>
      <w:r>
        <w:rPr>
          <w:rFonts w:cs="Arial"/>
        </w:rPr>
        <w:t>Move the OPO head on the table to align the red beam to the slit apertures.</w:t>
      </w:r>
      <w:r w:rsidR="00670C26">
        <w:rPr>
          <w:rFonts w:cs="Arial"/>
        </w:rPr>
        <w:t xml:space="preserve"> Take time to achieve the best possible alignment. A strong peak will probably be seen at 730nm (and harmonic) on the OPO spectrometer. </w:t>
      </w:r>
    </w:p>
    <w:p w:rsidR="008B495F" w:rsidRPr="00744CC4" w:rsidRDefault="00670C26" w:rsidP="00744CC4">
      <w:pPr>
        <w:pStyle w:val="ListParagraph"/>
        <w:numPr>
          <w:ilvl w:val="0"/>
          <w:numId w:val="8"/>
        </w:numPr>
        <w:ind w:left="709"/>
        <w:jc w:val="left"/>
        <w:rPr>
          <w:rFonts w:cs="Arial"/>
        </w:rPr>
      </w:pPr>
      <w:r>
        <w:rPr>
          <w:rFonts w:cs="Arial"/>
        </w:rPr>
        <w:t>When this rough alignment is complete, fix the OPO head to the optical t</w:t>
      </w:r>
      <w:r w:rsidR="00054B62">
        <w:rPr>
          <w:rFonts w:cs="Arial"/>
        </w:rPr>
        <w:t>able using the clamps provided and remove the slit apertures.</w:t>
      </w:r>
    </w:p>
    <w:p w:rsidR="00744CC4" w:rsidRDefault="00744CC4" w:rsidP="00744CC4">
      <w:pPr>
        <w:pStyle w:val="Heading2"/>
      </w:pPr>
      <w:bookmarkStart w:id="13" w:name="_Toc393974343"/>
      <w:r>
        <w:t xml:space="preserve">Spectrometer </w:t>
      </w:r>
      <w:r w:rsidR="00D3781F">
        <w:t xml:space="preserve">and Fast PD </w:t>
      </w:r>
      <w:r>
        <w:t>Alignment</w:t>
      </w:r>
      <w:bookmarkEnd w:id="13"/>
    </w:p>
    <w:p w:rsidR="00744CC4" w:rsidRDefault="00744CC4" w:rsidP="000F1B96">
      <w:pPr>
        <w:pStyle w:val="ListParagraph"/>
        <w:numPr>
          <w:ilvl w:val="0"/>
          <w:numId w:val="8"/>
        </w:numPr>
        <w:ind w:left="709"/>
        <w:jc w:val="left"/>
        <w:rPr>
          <w:rFonts w:cs="Arial"/>
        </w:rPr>
      </w:pPr>
      <w:r>
        <w:rPr>
          <w:rFonts w:cs="Arial"/>
        </w:rPr>
        <w:t>Close the Chameleon shutter an</w:t>
      </w:r>
      <w:r w:rsidR="003B6A74">
        <w:rPr>
          <w:rFonts w:cs="Arial"/>
        </w:rPr>
        <w:t>d take it out of Alignment Mode.</w:t>
      </w:r>
    </w:p>
    <w:p w:rsidR="00744CC4" w:rsidRDefault="008B495F" w:rsidP="000F1B96">
      <w:pPr>
        <w:pStyle w:val="ListParagraph"/>
        <w:numPr>
          <w:ilvl w:val="0"/>
          <w:numId w:val="8"/>
        </w:numPr>
        <w:ind w:left="709"/>
        <w:jc w:val="left"/>
        <w:rPr>
          <w:rFonts w:cs="Arial"/>
        </w:rPr>
      </w:pPr>
      <w:r w:rsidRPr="00744CC4">
        <w:rPr>
          <w:rFonts w:cs="Arial"/>
        </w:rPr>
        <w:t xml:space="preserve">Remove the Pump-In shutter </w:t>
      </w:r>
      <w:r w:rsidR="003B6A74">
        <w:rPr>
          <w:rFonts w:cs="Arial"/>
        </w:rPr>
        <w:t xml:space="preserve">as shown in Figure 8.2.1 </w:t>
      </w:r>
      <w:r w:rsidRPr="00744CC4">
        <w:rPr>
          <w:rFonts w:cs="Arial"/>
        </w:rPr>
        <w:t>and use it to b</w:t>
      </w:r>
      <w:r w:rsidR="00340513" w:rsidRPr="00744CC4">
        <w:rPr>
          <w:rFonts w:cs="Arial"/>
        </w:rPr>
        <w:t xml:space="preserve">lock the </w:t>
      </w:r>
      <w:r w:rsidR="00744CC4" w:rsidRPr="00744CC4">
        <w:rPr>
          <w:rFonts w:cs="Arial"/>
        </w:rPr>
        <w:t>pump-</w:t>
      </w:r>
      <w:proofErr w:type="spellStart"/>
      <w:r w:rsidR="00744CC4" w:rsidRPr="00744CC4">
        <w:rPr>
          <w:rFonts w:cs="Arial"/>
        </w:rPr>
        <w:t>in</w:t>
      </w:r>
      <w:proofErr w:type="spellEnd"/>
      <w:r w:rsidR="00744CC4" w:rsidRPr="00744CC4">
        <w:rPr>
          <w:rFonts w:cs="Arial"/>
        </w:rPr>
        <w:t xml:space="preserve"> </w:t>
      </w:r>
      <w:r w:rsidR="00DD220F">
        <w:rPr>
          <w:rFonts w:cs="Arial"/>
        </w:rPr>
        <w:t xml:space="preserve">beam </w:t>
      </w:r>
      <w:r w:rsidR="00744CC4">
        <w:rPr>
          <w:rFonts w:cs="Arial"/>
        </w:rPr>
        <w:t>path into the OPO ca</w:t>
      </w:r>
      <w:r w:rsidR="00615FB7">
        <w:rPr>
          <w:rFonts w:cs="Arial"/>
        </w:rPr>
        <w:t>vity!</w:t>
      </w:r>
    </w:p>
    <w:p w:rsidR="00D3781F" w:rsidRDefault="00D3781F" w:rsidP="00D3781F">
      <w:pPr>
        <w:pStyle w:val="ListParagraph"/>
        <w:ind w:left="709"/>
        <w:jc w:val="center"/>
        <w:rPr>
          <w:rFonts w:cs="Arial"/>
        </w:rPr>
      </w:pPr>
      <w:r>
        <w:rPr>
          <w:noProof/>
          <w:lang w:eastAsia="en-GB"/>
        </w:rPr>
        <w:drawing>
          <wp:inline distT="0" distB="0" distL="0" distR="0" wp14:anchorId="73167EF6" wp14:editId="4111A239">
            <wp:extent cx="1434662" cy="1079719"/>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435994" cy="1080722"/>
                    </a:xfrm>
                    <a:prstGeom prst="rect">
                      <a:avLst/>
                    </a:prstGeom>
                  </pic:spPr>
                </pic:pic>
              </a:graphicData>
            </a:graphic>
          </wp:inline>
        </w:drawing>
      </w:r>
    </w:p>
    <w:p w:rsidR="00D3781F" w:rsidRDefault="00D3781F" w:rsidP="00D3781F">
      <w:pPr>
        <w:pStyle w:val="ListParagraph"/>
        <w:ind w:left="709"/>
        <w:jc w:val="left"/>
        <w:rPr>
          <w:rFonts w:cs="Arial"/>
          <w:b/>
        </w:rPr>
      </w:pPr>
      <w:r w:rsidRPr="00D3781F">
        <w:rPr>
          <w:rFonts w:cs="Arial"/>
          <w:b/>
        </w:rPr>
        <w:t>Figure 8.2.1</w:t>
      </w:r>
    </w:p>
    <w:p w:rsidR="00D3781F" w:rsidRPr="00D3781F" w:rsidRDefault="00D3781F" w:rsidP="00D3781F">
      <w:pPr>
        <w:pStyle w:val="ListParagraph"/>
        <w:ind w:left="709"/>
        <w:jc w:val="left"/>
        <w:rPr>
          <w:rFonts w:cs="Arial"/>
          <w:b/>
        </w:rPr>
      </w:pPr>
    </w:p>
    <w:p w:rsidR="00340513" w:rsidRDefault="00DD220F" w:rsidP="000F1B96">
      <w:pPr>
        <w:pStyle w:val="ListParagraph"/>
        <w:numPr>
          <w:ilvl w:val="0"/>
          <w:numId w:val="8"/>
        </w:numPr>
        <w:ind w:left="709"/>
        <w:jc w:val="left"/>
        <w:rPr>
          <w:rFonts w:cs="Arial"/>
        </w:rPr>
      </w:pPr>
      <w:r w:rsidRPr="000B061B">
        <w:rPr>
          <w:rFonts w:cs="Arial"/>
          <w:u w:val="single"/>
        </w:rPr>
        <w:t xml:space="preserve">Only </w:t>
      </w:r>
      <w:r w:rsidR="000B061B" w:rsidRPr="000B061B">
        <w:rPr>
          <w:rFonts w:cs="Arial"/>
          <w:u w:val="single"/>
        </w:rPr>
        <w:t>after</w:t>
      </w:r>
      <w:r w:rsidRPr="000B061B">
        <w:rPr>
          <w:rFonts w:cs="Arial"/>
          <w:u w:val="single"/>
        </w:rPr>
        <w:t xml:space="preserve"> the beam has been blocked from entering the OPO cavity</w:t>
      </w:r>
      <w:r>
        <w:rPr>
          <w:rFonts w:cs="Arial"/>
        </w:rPr>
        <w:t>,</w:t>
      </w:r>
      <w:r w:rsidR="000B061B">
        <w:rPr>
          <w:rFonts w:cs="Arial"/>
        </w:rPr>
        <w:t xml:space="preserve"> </w:t>
      </w:r>
      <w:r>
        <w:rPr>
          <w:rFonts w:cs="Arial"/>
        </w:rPr>
        <w:t>t</w:t>
      </w:r>
      <w:r w:rsidR="00340513" w:rsidRPr="00744CC4">
        <w:rPr>
          <w:rFonts w:cs="Arial"/>
        </w:rPr>
        <w:t>une the Chameleon to 800nm and open the shutter.</w:t>
      </w:r>
    </w:p>
    <w:p w:rsidR="00DD220F" w:rsidRDefault="00DD220F" w:rsidP="00DD220F">
      <w:pPr>
        <w:jc w:val="left"/>
        <w:rPr>
          <w:rFonts w:cs="Arial"/>
        </w:rPr>
      </w:pPr>
    </w:p>
    <w:p w:rsidR="00DD220F" w:rsidRDefault="00DD220F" w:rsidP="00DD220F">
      <w:pPr>
        <w:jc w:val="left"/>
        <w:rPr>
          <w:rFonts w:cs="Arial"/>
        </w:rPr>
      </w:pPr>
    </w:p>
    <w:p w:rsidR="00DD220F" w:rsidRDefault="00DD220F" w:rsidP="00DD220F">
      <w:pPr>
        <w:jc w:val="left"/>
        <w:rPr>
          <w:rFonts w:cs="Arial"/>
        </w:rPr>
      </w:pPr>
    </w:p>
    <w:p w:rsidR="00DD220F" w:rsidRDefault="00DD220F" w:rsidP="00DD220F">
      <w:pPr>
        <w:jc w:val="left"/>
        <w:rPr>
          <w:rFonts w:cs="Arial"/>
        </w:rPr>
      </w:pPr>
    </w:p>
    <w:p w:rsidR="00DD220F" w:rsidRDefault="00DD220F" w:rsidP="00DD220F">
      <w:pPr>
        <w:jc w:val="left"/>
        <w:rPr>
          <w:rFonts w:cs="Arial"/>
        </w:rPr>
      </w:pPr>
    </w:p>
    <w:p w:rsidR="00DD220F" w:rsidRDefault="00DD220F" w:rsidP="00DD220F">
      <w:pPr>
        <w:jc w:val="left"/>
        <w:rPr>
          <w:rFonts w:cs="Arial"/>
        </w:rPr>
      </w:pPr>
    </w:p>
    <w:p w:rsidR="00DD220F" w:rsidRDefault="00DD220F" w:rsidP="00DD220F">
      <w:pPr>
        <w:jc w:val="left"/>
        <w:rPr>
          <w:rFonts w:cs="Arial"/>
        </w:rPr>
      </w:pPr>
    </w:p>
    <w:p w:rsidR="00DD220F" w:rsidRPr="00DD220F" w:rsidRDefault="00DD220F" w:rsidP="00DD220F">
      <w:pPr>
        <w:jc w:val="left"/>
        <w:rPr>
          <w:rFonts w:cs="Arial"/>
        </w:rPr>
      </w:pPr>
    </w:p>
    <w:p w:rsidR="00340513" w:rsidRDefault="00912496" w:rsidP="000F1B96">
      <w:pPr>
        <w:pStyle w:val="ListParagraph"/>
        <w:numPr>
          <w:ilvl w:val="0"/>
          <w:numId w:val="8"/>
        </w:numPr>
        <w:ind w:left="709"/>
        <w:jc w:val="left"/>
        <w:rPr>
          <w:rFonts w:cs="Arial"/>
        </w:rPr>
      </w:pPr>
      <w:r>
        <w:rPr>
          <w:rFonts w:cs="Arial"/>
        </w:rPr>
        <w:t>The OPO should still be in Bypass mode. M</w:t>
      </w:r>
      <w:r w:rsidR="00340513">
        <w:rPr>
          <w:rFonts w:cs="Arial"/>
        </w:rPr>
        <w:t>aximise the spectrometer peak at 800nm using BS2 and SM1</w:t>
      </w:r>
      <w:r>
        <w:rPr>
          <w:rFonts w:cs="Arial"/>
        </w:rPr>
        <w:t xml:space="preserve">. On the Config1 tab, adjust the spectrometer gain </w:t>
      </w:r>
      <w:r w:rsidR="00DD0872">
        <w:rPr>
          <w:rFonts w:cs="Arial"/>
        </w:rPr>
        <w:t xml:space="preserve">(Figure </w:t>
      </w:r>
      <w:r w:rsidR="00D3781F">
        <w:rPr>
          <w:rFonts w:cs="Arial"/>
        </w:rPr>
        <w:t>8.2.2</w:t>
      </w:r>
      <w:r>
        <w:rPr>
          <w:rFonts w:cs="Arial"/>
        </w:rPr>
        <w:t>) as required to achieve a signal that is well above the noise floor but not completely saturated.</w:t>
      </w:r>
    </w:p>
    <w:p w:rsidR="00DD220F" w:rsidRPr="000F1B96" w:rsidRDefault="00DD220F" w:rsidP="00DD220F">
      <w:pPr>
        <w:pStyle w:val="ListParagraph"/>
        <w:ind w:left="709"/>
        <w:jc w:val="left"/>
        <w:rPr>
          <w:rFonts w:cs="Arial"/>
        </w:rPr>
      </w:pPr>
    </w:p>
    <w:p w:rsidR="0025426C" w:rsidRDefault="00912496" w:rsidP="00912496">
      <w:pPr>
        <w:ind w:left="0"/>
        <w:jc w:val="center"/>
        <w:rPr>
          <w:rFonts w:cs="Arial"/>
        </w:rPr>
      </w:pPr>
      <w:r>
        <w:rPr>
          <w:noProof/>
          <w:lang w:eastAsia="en-GB"/>
        </w:rPr>
        <w:drawing>
          <wp:inline distT="0" distB="0" distL="0" distR="0" wp14:anchorId="4F82EE7C" wp14:editId="7E6E11F9">
            <wp:extent cx="2470169" cy="646044"/>
            <wp:effectExtent l="0" t="0" r="635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471905" cy="646498"/>
                    </a:xfrm>
                    <a:prstGeom prst="rect">
                      <a:avLst/>
                    </a:prstGeom>
                  </pic:spPr>
                </pic:pic>
              </a:graphicData>
            </a:graphic>
          </wp:inline>
        </w:drawing>
      </w:r>
    </w:p>
    <w:p w:rsidR="00670C26" w:rsidRPr="00D3781F" w:rsidRDefault="008B495F" w:rsidP="00D3781F">
      <w:pPr>
        <w:ind w:left="709" w:hanging="22"/>
        <w:rPr>
          <w:rFonts w:cs="Arial"/>
          <w:b/>
        </w:rPr>
      </w:pPr>
      <w:r w:rsidRPr="008B495F">
        <w:rPr>
          <w:rFonts w:cs="Arial"/>
          <w:b/>
        </w:rPr>
        <w:t>Figure 8</w:t>
      </w:r>
      <w:r w:rsidR="00D3781F">
        <w:rPr>
          <w:rFonts w:cs="Arial"/>
          <w:b/>
        </w:rPr>
        <w:t>.2.2</w:t>
      </w:r>
    </w:p>
    <w:p w:rsidR="00566EE1" w:rsidRDefault="00566EE1" w:rsidP="00670C26">
      <w:pPr>
        <w:ind w:left="0"/>
        <w:jc w:val="left"/>
        <w:rPr>
          <w:rFonts w:cs="Arial"/>
        </w:rPr>
      </w:pPr>
    </w:p>
    <w:p w:rsidR="00566EE1" w:rsidRPr="00DD0872" w:rsidRDefault="00566EE1" w:rsidP="00DD0872">
      <w:pPr>
        <w:pStyle w:val="ListParagraph"/>
        <w:numPr>
          <w:ilvl w:val="0"/>
          <w:numId w:val="8"/>
        </w:numPr>
        <w:ind w:left="709"/>
        <w:jc w:val="left"/>
        <w:rPr>
          <w:rFonts w:cs="Arial"/>
        </w:rPr>
      </w:pPr>
      <w:r w:rsidRPr="00566EE1">
        <w:rPr>
          <w:rFonts w:cs="Arial"/>
        </w:rPr>
        <w:t>De-select Bypass mode</w:t>
      </w:r>
      <w:r>
        <w:rPr>
          <w:rFonts w:cs="Arial"/>
        </w:rPr>
        <w:t>.</w:t>
      </w:r>
      <w:r w:rsidRPr="00566EE1">
        <w:rPr>
          <w:rFonts w:cs="Arial"/>
        </w:rPr>
        <w:t xml:space="preserve"> </w:t>
      </w:r>
      <w:r>
        <w:rPr>
          <w:rFonts w:cs="Arial"/>
        </w:rPr>
        <w:t>Re-adjust BS2, SM1 to maximise the spectrometer signal, and adjust the spec gain to achieve a peak in the 0.2-0.5 range (arbitrary scale).</w:t>
      </w:r>
    </w:p>
    <w:p w:rsidR="00670C26" w:rsidRDefault="00912496" w:rsidP="00566EE1">
      <w:pPr>
        <w:pStyle w:val="ListParagraph"/>
        <w:numPr>
          <w:ilvl w:val="0"/>
          <w:numId w:val="8"/>
        </w:numPr>
        <w:ind w:left="709"/>
        <w:jc w:val="left"/>
        <w:rPr>
          <w:rFonts w:cs="Arial"/>
        </w:rPr>
      </w:pPr>
      <w:r w:rsidRPr="00566EE1">
        <w:rPr>
          <w:rFonts w:cs="Arial"/>
        </w:rPr>
        <w:t xml:space="preserve">Open the Status window from the </w:t>
      </w:r>
      <w:r w:rsidR="00EB1C24" w:rsidRPr="00566EE1">
        <w:rPr>
          <w:rFonts w:cs="Arial"/>
        </w:rPr>
        <w:t>C</w:t>
      </w:r>
      <w:r w:rsidR="00E71C11">
        <w:rPr>
          <w:rFonts w:cs="Arial"/>
        </w:rPr>
        <w:t>ustom</w:t>
      </w:r>
      <w:r w:rsidR="00EB1C24" w:rsidRPr="00566EE1">
        <w:rPr>
          <w:rFonts w:cs="Arial"/>
        </w:rPr>
        <w:t xml:space="preserve"> tab. Verify that the ‘</w:t>
      </w:r>
      <w:proofErr w:type="spellStart"/>
      <w:r w:rsidR="00EB1C24" w:rsidRPr="00566EE1">
        <w:rPr>
          <w:rFonts w:cs="Arial"/>
        </w:rPr>
        <w:t>frequenz</w:t>
      </w:r>
      <w:proofErr w:type="spellEnd"/>
      <w:r w:rsidR="00EB1C24" w:rsidRPr="00566EE1">
        <w:rPr>
          <w:rFonts w:cs="Arial"/>
        </w:rPr>
        <w:t>’ field is</w:t>
      </w:r>
      <w:r w:rsidR="00DD0872">
        <w:rPr>
          <w:rFonts w:cs="Arial"/>
        </w:rPr>
        <w:t xml:space="preserve"> showing a value close to 80MHz (Figure 8</w:t>
      </w:r>
      <w:r w:rsidR="00D3781F">
        <w:rPr>
          <w:rFonts w:cs="Arial"/>
        </w:rPr>
        <w:t>.2.3</w:t>
      </w:r>
      <w:r w:rsidR="00DD0872">
        <w:rPr>
          <w:rFonts w:cs="Arial"/>
        </w:rPr>
        <w:t>).</w:t>
      </w:r>
      <w:r w:rsidR="003E1E04">
        <w:rPr>
          <w:rFonts w:cs="Arial"/>
        </w:rPr>
        <w:t xml:space="preserve"> Note this number.</w:t>
      </w:r>
    </w:p>
    <w:p w:rsidR="00566EE1" w:rsidRDefault="00566EE1" w:rsidP="00DD0872">
      <w:pPr>
        <w:pStyle w:val="ListParagraph"/>
        <w:numPr>
          <w:ilvl w:val="0"/>
          <w:numId w:val="8"/>
        </w:numPr>
        <w:ind w:left="709"/>
        <w:jc w:val="left"/>
        <w:rPr>
          <w:rFonts w:cs="Arial"/>
        </w:rPr>
      </w:pPr>
      <w:r>
        <w:rPr>
          <w:rFonts w:cs="Arial"/>
        </w:rPr>
        <w:t xml:space="preserve">Tune the Chameleon from 740nm to 880nm in steps of 20nm and verify </w:t>
      </w:r>
      <w:r w:rsidR="00DD0872">
        <w:rPr>
          <w:rFonts w:cs="Arial"/>
        </w:rPr>
        <w:t>that the ‘</w:t>
      </w:r>
      <w:proofErr w:type="spellStart"/>
      <w:r w:rsidR="00DD0872">
        <w:rPr>
          <w:rFonts w:cs="Arial"/>
        </w:rPr>
        <w:t>Frequenz</w:t>
      </w:r>
      <w:proofErr w:type="spellEnd"/>
      <w:r w:rsidR="00DD0872">
        <w:rPr>
          <w:rFonts w:cs="Arial"/>
        </w:rPr>
        <w:t>’ field remains close to 80MHz.</w:t>
      </w:r>
    </w:p>
    <w:p w:rsidR="00DD220F" w:rsidRPr="00DD0872" w:rsidRDefault="00DD220F" w:rsidP="00DD220F">
      <w:pPr>
        <w:pStyle w:val="ListParagraph"/>
        <w:ind w:left="709"/>
        <w:jc w:val="left"/>
        <w:rPr>
          <w:rFonts w:cs="Arial"/>
        </w:rPr>
      </w:pPr>
    </w:p>
    <w:p w:rsidR="00EB1C24" w:rsidRPr="00EB1C24" w:rsidRDefault="00EB1C24" w:rsidP="00DD0872">
      <w:pPr>
        <w:jc w:val="center"/>
        <w:rPr>
          <w:rFonts w:cs="Arial"/>
        </w:rPr>
      </w:pPr>
      <w:r>
        <w:rPr>
          <w:noProof/>
          <w:lang w:eastAsia="en-GB"/>
        </w:rPr>
        <w:drawing>
          <wp:inline distT="0" distB="0" distL="0" distR="0" wp14:anchorId="73DE0C3C" wp14:editId="288853A2">
            <wp:extent cx="1302026" cy="176198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302708" cy="1762905"/>
                    </a:xfrm>
                    <a:prstGeom prst="rect">
                      <a:avLst/>
                    </a:prstGeom>
                  </pic:spPr>
                </pic:pic>
              </a:graphicData>
            </a:graphic>
          </wp:inline>
        </w:drawing>
      </w:r>
    </w:p>
    <w:p w:rsidR="00670C26" w:rsidRPr="00DD0872" w:rsidRDefault="00D3781F" w:rsidP="00DD0872">
      <w:pPr>
        <w:ind w:left="709"/>
        <w:jc w:val="left"/>
        <w:rPr>
          <w:rFonts w:cs="Arial"/>
          <w:b/>
        </w:rPr>
      </w:pPr>
      <w:r>
        <w:rPr>
          <w:rFonts w:cs="Arial"/>
          <w:b/>
        </w:rPr>
        <w:t>Figure 8.2.3</w:t>
      </w:r>
    </w:p>
    <w:p w:rsidR="00670C26" w:rsidRPr="00F32DEE" w:rsidRDefault="00670C26" w:rsidP="00670C26">
      <w:pPr>
        <w:ind w:left="0"/>
        <w:jc w:val="left"/>
        <w:rPr>
          <w:rFonts w:cs="Arial"/>
        </w:rPr>
      </w:pPr>
    </w:p>
    <w:p w:rsidR="00DD0872" w:rsidRDefault="00DD0872" w:rsidP="00DD0872">
      <w:pPr>
        <w:pStyle w:val="ListParagraph"/>
        <w:numPr>
          <w:ilvl w:val="0"/>
          <w:numId w:val="8"/>
        </w:numPr>
        <w:ind w:left="709"/>
        <w:jc w:val="left"/>
        <w:rPr>
          <w:rFonts w:cs="Arial"/>
        </w:rPr>
      </w:pPr>
      <w:r>
        <w:rPr>
          <w:rFonts w:cs="Arial"/>
        </w:rPr>
        <w:t xml:space="preserve">If the </w:t>
      </w:r>
      <w:proofErr w:type="spellStart"/>
      <w:r>
        <w:rPr>
          <w:rFonts w:cs="Arial"/>
        </w:rPr>
        <w:t>Frequenz</w:t>
      </w:r>
      <w:proofErr w:type="spellEnd"/>
      <w:r>
        <w:rPr>
          <w:rFonts w:cs="Arial"/>
        </w:rPr>
        <w:t xml:space="preserve"> value is not available across this wavelength range, then re-adjust BS2 to </w:t>
      </w:r>
      <w:proofErr w:type="spellStart"/>
      <w:r>
        <w:rPr>
          <w:rFonts w:cs="Arial"/>
        </w:rPr>
        <w:t>center</w:t>
      </w:r>
      <w:proofErr w:type="spellEnd"/>
      <w:r>
        <w:rPr>
          <w:rFonts w:cs="Arial"/>
        </w:rPr>
        <w:t xml:space="preserve"> the red beam on the window aperture behind SM1. Re-adjust SM1 and the spec gain to maintain the spectrometer peak as described earlier in this section.</w:t>
      </w:r>
    </w:p>
    <w:p w:rsidR="00DD0872" w:rsidRDefault="00DD0872" w:rsidP="00DD0872">
      <w:pPr>
        <w:pStyle w:val="ListParagraph"/>
        <w:numPr>
          <w:ilvl w:val="0"/>
          <w:numId w:val="8"/>
        </w:numPr>
        <w:ind w:left="709"/>
        <w:jc w:val="left"/>
        <w:rPr>
          <w:rFonts w:cs="Arial"/>
        </w:rPr>
      </w:pPr>
      <w:r>
        <w:rPr>
          <w:rFonts w:cs="Arial"/>
        </w:rPr>
        <w:t xml:space="preserve">If the </w:t>
      </w:r>
      <w:proofErr w:type="spellStart"/>
      <w:r>
        <w:rPr>
          <w:rFonts w:cs="Arial"/>
        </w:rPr>
        <w:t>Frequenz</w:t>
      </w:r>
      <w:proofErr w:type="spellEnd"/>
      <w:r>
        <w:rPr>
          <w:rFonts w:cs="Arial"/>
        </w:rPr>
        <w:t xml:space="preserve"> value is still not available across the 740-880nm range then the fast PD board position maybe adjusted (see Troubleshooting section</w:t>
      </w:r>
      <w:r w:rsidR="004634A7">
        <w:rPr>
          <w:rFonts w:cs="Arial"/>
        </w:rPr>
        <w:t xml:space="preserve"> 10.1</w:t>
      </w:r>
      <w:r w:rsidR="00F2231A">
        <w:rPr>
          <w:rFonts w:cs="Arial"/>
        </w:rPr>
        <w:t>, ‘PD board position adjustment’</w:t>
      </w:r>
      <w:r>
        <w:rPr>
          <w:rFonts w:cs="Arial"/>
        </w:rPr>
        <w:t>).</w:t>
      </w:r>
    </w:p>
    <w:p w:rsidR="003E1E04" w:rsidRDefault="00DD0872" w:rsidP="00ED7C3F">
      <w:pPr>
        <w:pStyle w:val="ListParagraph"/>
        <w:numPr>
          <w:ilvl w:val="0"/>
          <w:numId w:val="8"/>
        </w:numPr>
        <w:ind w:left="709"/>
        <w:jc w:val="left"/>
        <w:rPr>
          <w:rFonts w:cs="Arial"/>
        </w:rPr>
      </w:pPr>
      <w:r>
        <w:rPr>
          <w:rFonts w:cs="Arial"/>
        </w:rPr>
        <w:t xml:space="preserve">Do not proceed until the pump spectrum and </w:t>
      </w:r>
      <w:proofErr w:type="spellStart"/>
      <w:r>
        <w:rPr>
          <w:rFonts w:cs="Arial"/>
        </w:rPr>
        <w:t>Frequenz</w:t>
      </w:r>
      <w:proofErr w:type="spellEnd"/>
      <w:r>
        <w:rPr>
          <w:rFonts w:cs="Arial"/>
        </w:rPr>
        <w:t xml:space="preserve"> values are correct.  </w:t>
      </w:r>
    </w:p>
    <w:p w:rsidR="000B061B" w:rsidRDefault="000B061B" w:rsidP="00ED7C3F">
      <w:pPr>
        <w:pStyle w:val="ListParagraph"/>
        <w:numPr>
          <w:ilvl w:val="0"/>
          <w:numId w:val="8"/>
        </w:numPr>
        <w:ind w:left="709"/>
        <w:jc w:val="left"/>
        <w:rPr>
          <w:rFonts w:cs="Arial"/>
        </w:rPr>
      </w:pPr>
      <w:r>
        <w:rPr>
          <w:rFonts w:cs="Arial"/>
        </w:rPr>
        <w:t>Close the Chameleon shutter.</w:t>
      </w:r>
    </w:p>
    <w:p w:rsidR="00DD220F" w:rsidRDefault="00DD220F" w:rsidP="00DD220F">
      <w:pPr>
        <w:jc w:val="left"/>
        <w:rPr>
          <w:rFonts w:cs="Arial"/>
        </w:rPr>
      </w:pPr>
    </w:p>
    <w:p w:rsidR="00DD220F" w:rsidRDefault="00DD220F" w:rsidP="00DD220F">
      <w:pPr>
        <w:jc w:val="left"/>
        <w:rPr>
          <w:rFonts w:cs="Arial"/>
        </w:rPr>
      </w:pPr>
    </w:p>
    <w:p w:rsidR="00DD220F" w:rsidRDefault="00DD220F" w:rsidP="00DD220F">
      <w:pPr>
        <w:jc w:val="left"/>
        <w:rPr>
          <w:rFonts w:cs="Arial"/>
        </w:rPr>
      </w:pPr>
    </w:p>
    <w:p w:rsidR="00DD220F" w:rsidRDefault="00DD220F" w:rsidP="00DD220F">
      <w:pPr>
        <w:jc w:val="left"/>
        <w:rPr>
          <w:rFonts w:cs="Arial"/>
        </w:rPr>
      </w:pPr>
    </w:p>
    <w:p w:rsidR="00DD220F" w:rsidRDefault="00DD220F" w:rsidP="00DD220F">
      <w:pPr>
        <w:jc w:val="left"/>
        <w:rPr>
          <w:rFonts w:cs="Arial"/>
        </w:rPr>
      </w:pPr>
    </w:p>
    <w:p w:rsidR="00DD220F" w:rsidRDefault="00DD220F" w:rsidP="00DD220F">
      <w:pPr>
        <w:jc w:val="left"/>
        <w:rPr>
          <w:rFonts w:cs="Arial"/>
        </w:rPr>
      </w:pPr>
    </w:p>
    <w:p w:rsidR="00DD220F" w:rsidRDefault="00DD220F" w:rsidP="00DD220F">
      <w:pPr>
        <w:jc w:val="left"/>
        <w:rPr>
          <w:rFonts w:cs="Arial"/>
        </w:rPr>
      </w:pPr>
    </w:p>
    <w:p w:rsidR="00DD220F" w:rsidRDefault="00DD220F" w:rsidP="00DD220F">
      <w:pPr>
        <w:jc w:val="left"/>
        <w:rPr>
          <w:rFonts w:cs="Arial"/>
        </w:rPr>
      </w:pPr>
    </w:p>
    <w:p w:rsidR="00DD220F" w:rsidRDefault="00DD220F" w:rsidP="00DD220F">
      <w:pPr>
        <w:jc w:val="left"/>
        <w:rPr>
          <w:rFonts w:cs="Arial"/>
        </w:rPr>
      </w:pPr>
    </w:p>
    <w:p w:rsidR="00DD220F" w:rsidRPr="00DD220F" w:rsidRDefault="00DD220F" w:rsidP="00DD220F">
      <w:pPr>
        <w:jc w:val="left"/>
        <w:rPr>
          <w:rFonts w:cs="Arial"/>
        </w:rPr>
      </w:pPr>
    </w:p>
    <w:p w:rsidR="00F46B92" w:rsidRPr="007C7A75" w:rsidRDefault="00F46B92" w:rsidP="00AD3E19">
      <w:pPr>
        <w:pStyle w:val="Heading2"/>
      </w:pPr>
      <w:bookmarkStart w:id="14" w:name="_Toc393974344"/>
      <w:r w:rsidRPr="007C7A75">
        <w:lastRenderedPageBreak/>
        <w:t>Pump-In Alignment</w:t>
      </w:r>
      <w:bookmarkEnd w:id="14"/>
    </w:p>
    <w:p w:rsidR="000B061B" w:rsidRPr="000B061B" w:rsidRDefault="000B061B" w:rsidP="000B061B">
      <w:pPr>
        <w:ind w:left="0"/>
        <w:jc w:val="center"/>
        <w:rPr>
          <w:rFonts w:cs="Arial"/>
          <w:color w:val="FF0000"/>
        </w:rPr>
      </w:pPr>
      <w:r w:rsidRPr="00DA1B8C">
        <w:rPr>
          <w:rFonts w:cs="Arial"/>
          <w:color w:val="FF0000"/>
        </w:rPr>
        <w:t xml:space="preserve">!!! Use Chameleon </w:t>
      </w:r>
      <w:r w:rsidRPr="00DA1B8C">
        <w:rPr>
          <w:rFonts w:cs="Arial"/>
          <w:color w:val="FF0000"/>
          <w:u w:val="single"/>
        </w:rPr>
        <w:t>Alignment Mode</w:t>
      </w:r>
      <w:r w:rsidRPr="00DA1B8C">
        <w:rPr>
          <w:rFonts w:cs="Arial"/>
          <w:color w:val="FF0000"/>
        </w:rPr>
        <w:t xml:space="preserve"> only for this </w:t>
      </w:r>
      <w:proofErr w:type="gramStart"/>
      <w:r w:rsidRPr="00DA1B8C">
        <w:rPr>
          <w:rFonts w:cs="Arial"/>
          <w:color w:val="FF0000"/>
        </w:rPr>
        <w:t>step !!!</w:t>
      </w:r>
      <w:proofErr w:type="gramEnd"/>
    </w:p>
    <w:p w:rsidR="003F7EF6" w:rsidRDefault="00670C26" w:rsidP="00670C26">
      <w:pPr>
        <w:pStyle w:val="ListParagraph"/>
        <w:numPr>
          <w:ilvl w:val="0"/>
          <w:numId w:val="9"/>
        </w:numPr>
        <w:ind w:left="709"/>
        <w:rPr>
          <w:rFonts w:cs="Arial"/>
        </w:rPr>
      </w:pPr>
      <w:r w:rsidRPr="00670C26">
        <w:rPr>
          <w:rFonts w:cs="Arial"/>
        </w:rPr>
        <w:t xml:space="preserve">On the OPO </w:t>
      </w:r>
      <w:proofErr w:type="spellStart"/>
      <w:r w:rsidR="00433A84">
        <w:rPr>
          <w:rFonts w:cs="Arial"/>
        </w:rPr>
        <w:t>PanelPC</w:t>
      </w:r>
      <w:proofErr w:type="spellEnd"/>
      <w:r w:rsidRPr="00670C26">
        <w:rPr>
          <w:rFonts w:cs="Arial"/>
        </w:rPr>
        <w:t>, go to the ‘Mirror’ tab and c</w:t>
      </w:r>
      <w:r w:rsidR="003F7EF6" w:rsidRPr="00670C26">
        <w:rPr>
          <w:rFonts w:cs="Arial"/>
        </w:rPr>
        <w:t xml:space="preserve">entre </w:t>
      </w:r>
      <w:r w:rsidRPr="00670C26">
        <w:rPr>
          <w:rFonts w:cs="Arial"/>
        </w:rPr>
        <w:t xml:space="preserve">both of the piezo-mounted </w:t>
      </w:r>
      <w:r w:rsidR="00D3781F">
        <w:rPr>
          <w:rFonts w:cs="Arial"/>
        </w:rPr>
        <w:t>mirrors (Figure 8.3</w:t>
      </w:r>
      <w:r w:rsidR="003D3075">
        <w:rPr>
          <w:rFonts w:cs="Arial"/>
        </w:rPr>
        <w:t>.1)</w:t>
      </w:r>
    </w:p>
    <w:p w:rsidR="00670C26" w:rsidRPr="00B9694D" w:rsidRDefault="00670C26" w:rsidP="00B9694D">
      <w:pPr>
        <w:ind w:left="349"/>
        <w:rPr>
          <w:rFonts w:cs="Arial"/>
        </w:rPr>
      </w:pPr>
    </w:p>
    <w:p w:rsidR="00670C26" w:rsidRDefault="00670C26" w:rsidP="00F46B92">
      <w:pPr>
        <w:rPr>
          <w:rFonts w:cs="Arial"/>
        </w:rPr>
      </w:pPr>
    </w:p>
    <w:p w:rsidR="00D3781F" w:rsidRDefault="005E3553" w:rsidP="00D3781F">
      <w:pPr>
        <w:ind w:left="0"/>
        <w:jc w:val="center"/>
        <w:rPr>
          <w:noProof/>
          <w:lang w:val="en-US"/>
        </w:rPr>
      </w:pPr>
      <w:r>
        <w:rPr>
          <w:noProof/>
          <w:lang w:eastAsia="en-GB"/>
        </w:rPr>
        <w:drawing>
          <wp:inline distT="0" distB="0" distL="0" distR="0" wp14:anchorId="513C7BF1" wp14:editId="186BBAB3">
            <wp:extent cx="1734207" cy="7882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733700" cy="788046"/>
                    </a:xfrm>
                    <a:prstGeom prst="rect">
                      <a:avLst/>
                    </a:prstGeom>
                  </pic:spPr>
                </pic:pic>
              </a:graphicData>
            </a:graphic>
          </wp:inline>
        </w:drawing>
      </w:r>
    </w:p>
    <w:p w:rsidR="00D3781F" w:rsidRPr="00D3781F" w:rsidRDefault="00D3781F" w:rsidP="00D3781F">
      <w:pPr>
        <w:ind w:left="709"/>
        <w:jc w:val="left"/>
        <w:rPr>
          <w:b/>
          <w:noProof/>
          <w:lang w:val="en-US"/>
        </w:rPr>
      </w:pPr>
      <w:r w:rsidRPr="00D3781F">
        <w:rPr>
          <w:b/>
          <w:noProof/>
          <w:lang w:val="en-US"/>
        </w:rPr>
        <w:t>Figure 8.3.1</w:t>
      </w:r>
    </w:p>
    <w:p w:rsidR="00670C26" w:rsidRPr="00D3781F" w:rsidRDefault="00670C26" w:rsidP="00B9694D">
      <w:pPr>
        <w:ind w:left="0"/>
        <w:jc w:val="left"/>
        <w:rPr>
          <w:rFonts w:cs="Arial"/>
          <w:b/>
        </w:rPr>
      </w:pPr>
    </w:p>
    <w:p w:rsidR="00AA2098" w:rsidRDefault="00AA2098" w:rsidP="00670C26">
      <w:pPr>
        <w:ind w:left="0"/>
        <w:jc w:val="left"/>
        <w:rPr>
          <w:rFonts w:cs="Arial"/>
        </w:rPr>
      </w:pPr>
    </w:p>
    <w:p w:rsidR="00D3781F" w:rsidRDefault="00D3781F" w:rsidP="00670C26">
      <w:pPr>
        <w:ind w:left="0"/>
        <w:jc w:val="left"/>
        <w:rPr>
          <w:rFonts w:cs="Arial"/>
        </w:rPr>
      </w:pPr>
    </w:p>
    <w:p w:rsidR="00670C26" w:rsidRDefault="004E5ED8" w:rsidP="00F32DEE">
      <w:pPr>
        <w:ind w:left="0"/>
        <w:jc w:val="center"/>
        <w:rPr>
          <w:rFonts w:cs="Arial"/>
        </w:rPr>
      </w:pPr>
      <w:r>
        <w:rPr>
          <w:noProof/>
          <w:lang w:eastAsia="en-GB"/>
        </w:rPr>
        <w:drawing>
          <wp:inline distT="0" distB="0" distL="0" distR="0" wp14:anchorId="11DD047A" wp14:editId="3FD6D801">
            <wp:extent cx="3985146" cy="29888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987567" cy="2990676"/>
                    </a:xfrm>
                    <a:prstGeom prst="rect">
                      <a:avLst/>
                    </a:prstGeom>
                  </pic:spPr>
                </pic:pic>
              </a:graphicData>
            </a:graphic>
          </wp:inline>
        </w:drawing>
      </w:r>
    </w:p>
    <w:p w:rsidR="00670C26" w:rsidRPr="00D3781F" w:rsidRDefault="00D3781F" w:rsidP="00F46B92">
      <w:pPr>
        <w:rPr>
          <w:rFonts w:cs="Arial"/>
          <w:b/>
        </w:rPr>
      </w:pPr>
      <w:r w:rsidRPr="00D3781F">
        <w:rPr>
          <w:rFonts w:cs="Arial"/>
          <w:b/>
        </w:rPr>
        <w:t>Figure 8.3</w:t>
      </w:r>
      <w:r w:rsidR="00B9694D">
        <w:rPr>
          <w:rFonts w:cs="Arial"/>
          <w:b/>
        </w:rPr>
        <w:t>.2</w:t>
      </w:r>
    </w:p>
    <w:p w:rsidR="00F46B92" w:rsidRDefault="00F46B92" w:rsidP="00F32DEE">
      <w:pPr>
        <w:ind w:left="0"/>
        <w:rPr>
          <w:rFonts w:cs="Arial"/>
        </w:rPr>
      </w:pPr>
    </w:p>
    <w:p w:rsidR="00D3781F" w:rsidRDefault="00D3781F" w:rsidP="00F32DEE">
      <w:pPr>
        <w:ind w:left="0"/>
        <w:rPr>
          <w:rFonts w:cs="Arial"/>
        </w:rPr>
      </w:pPr>
    </w:p>
    <w:p w:rsidR="00D3781F" w:rsidRPr="00235B5D" w:rsidRDefault="00235B5D" w:rsidP="00235B5D">
      <w:pPr>
        <w:pStyle w:val="ListParagraph"/>
        <w:numPr>
          <w:ilvl w:val="0"/>
          <w:numId w:val="10"/>
        </w:numPr>
        <w:ind w:left="709"/>
        <w:jc w:val="left"/>
        <w:rPr>
          <w:rFonts w:cs="Arial"/>
        </w:rPr>
      </w:pPr>
      <w:r w:rsidRPr="00AA2098">
        <w:rPr>
          <w:rFonts w:cs="Arial"/>
        </w:rPr>
        <w:t xml:space="preserve">Position the </w:t>
      </w:r>
      <w:r w:rsidRPr="00AA2098">
        <w:rPr>
          <w:rFonts w:cs="Arial"/>
          <w:u w:val="single"/>
        </w:rPr>
        <w:t>hole</w:t>
      </w:r>
      <w:r w:rsidRPr="00AA2098">
        <w:rPr>
          <w:rFonts w:cs="Arial"/>
        </w:rPr>
        <w:t xml:space="preserve"> apertures as show </w:t>
      </w:r>
      <w:r>
        <w:rPr>
          <w:rFonts w:cs="Arial"/>
        </w:rPr>
        <w:t>in Fig</w:t>
      </w:r>
      <w:r w:rsidR="00B9694D">
        <w:rPr>
          <w:rFonts w:cs="Arial"/>
        </w:rPr>
        <w:t>ure 8.3.2</w:t>
      </w:r>
      <w:r>
        <w:rPr>
          <w:rFonts w:cs="Arial"/>
        </w:rPr>
        <w:t xml:space="preserve"> above</w:t>
      </w:r>
    </w:p>
    <w:p w:rsidR="00361DC6" w:rsidRDefault="00361DC6" w:rsidP="00361DC6">
      <w:pPr>
        <w:pStyle w:val="ListParagraph"/>
        <w:numPr>
          <w:ilvl w:val="0"/>
          <w:numId w:val="10"/>
        </w:numPr>
        <w:ind w:left="709"/>
        <w:rPr>
          <w:rFonts w:cs="Arial"/>
        </w:rPr>
      </w:pPr>
      <w:r w:rsidRPr="00361DC6">
        <w:rPr>
          <w:rFonts w:cs="Arial"/>
        </w:rPr>
        <w:t xml:space="preserve">Select </w:t>
      </w:r>
      <w:r w:rsidRPr="00615FB7">
        <w:rPr>
          <w:rFonts w:cs="Arial"/>
          <w:u w:val="single"/>
        </w:rPr>
        <w:t>Alignment Mode</w:t>
      </w:r>
      <w:r w:rsidRPr="00361DC6">
        <w:rPr>
          <w:rFonts w:cs="Arial"/>
        </w:rPr>
        <w:t xml:space="preserve"> on the Chameleon and open the shutter.</w:t>
      </w:r>
    </w:p>
    <w:p w:rsidR="00361DC6" w:rsidRDefault="00361DC6" w:rsidP="00361DC6">
      <w:pPr>
        <w:pStyle w:val="ListParagraph"/>
        <w:numPr>
          <w:ilvl w:val="0"/>
          <w:numId w:val="10"/>
        </w:numPr>
        <w:ind w:left="709"/>
        <w:rPr>
          <w:rFonts w:cs="Arial"/>
        </w:rPr>
      </w:pPr>
      <w:r>
        <w:rPr>
          <w:rFonts w:cs="Arial"/>
        </w:rPr>
        <w:t>De-select Bypass mode on the OPO controller.</w:t>
      </w:r>
    </w:p>
    <w:p w:rsidR="00361DC6" w:rsidRDefault="001A7963" w:rsidP="00361DC6">
      <w:pPr>
        <w:pStyle w:val="ListParagraph"/>
        <w:numPr>
          <w:ilvl w:val="0"/>
          <w:numId w:val="10"/>
        </w:numPr>
        <w:ind w:left="709"/>
        <w:rPr>
          <w:rFonts w:cs="Arial"/>
        </w:rPr>
      </w:pPr>
      <w:r>
        <w:rPr>
          <w:rFonts w:cs="Arial"/>
        </w:rPr>
        <w:t>Using only the h</w:t>
      </w:r>
      <w:r w:rsidR="00361DC6">
        <w:rPr>
          <w:rFonts w:cs="Arial"/>
        </w:rPr>
        <w:t xml:space="preserve">orizontal and vertical adjustments on </w:t>
      </w:r>
      <w:r>
        <w:rPr>
          <w:rFonts w:cs="Arial"/>
        </w:rPr>
        <w:t xml:space="preserve">BS1 and PM, walk the beam onto the two </w:t>
      </w:r>
      <w:proofErr w:type="gramStart"/>
      <w:r>
        <w:rPr>
          <w:rFonts w:cs="Arial"/>
        </w:rPr>
        <w:t>hole</w:t>
      </w:r>
      <w:proofErr w:type="gramEnd"/>
      <w:r>
        <w:rPr>
          <w:rFonts w:cs="Arial"/>
        </w:rPr>
        <w:t xml:space="preserve"> apertures.</w:t>
      </w:r>
    </w:p>
    <w:p w:rsidR="00361DC6" w:rsidRDefault="0039111C" w:rsidP="0039111C">
      <w:pPr>
        <w:pStyle w:val="ListParagraph"/>
        <w:numPr>
          <w:ilvl w:val="0"/>
          <w:numId w:val="10"/>
        </w:numPr>
        <w:ind w:left="709"/>
        <w:rPr>
          <w:rFonts w:cs="Arial"/>
        </w:rPr>
      </w:pPr>
      <w:r>
        <w:rPr>
          <w:rFonts w:cs="Arial"/>
        </w:rPr>
        <w:t>Take time to perfect this alignment before moving on to the next step.</w:t>
      </w:r>
    </w:p>
    <w:p w:rsidR="0039111C" w:rsidRPr="0039111C" w:rsidRDefault="0039111C" w:rsidP="0039111C">
      <w:pPr>
        <w:pStyle w:val="ListParagraph"/>
        <w:numPr>
          <w:ilvl w:val="0"/>
          <w:numId w:val="10"/>
        </w:numPr>
        <w:ind w:left="709"/>
        <w:rPr>
          <w:rFonts w:cs="Arial"/>
        </w:rPr>
      </w:pPr>
      <w:r>
        <w:rPr>
          <w:rFonts w:cs="Arial"/>
        </w:rPr>
        <w:t>Take the Chameleon out of Alignment Mode and close the shutter.</w:t>
      </w:r>
      <w:r w:rsidR="00235B5D">
        <w:rPr>
          <w:rFonts w:cs="Arial"/>
        </w:rPr>
        <w:t xml:space="preserve"> </w:t>
      </w:r>
    </w:p>
    <w:p w:rsidR="00361DC6" w:rsidRDefault="00361DC6" w:rsidP="00F46B92">
      <w:pPr>
        <w:rPr>
          <w:rFonts w:cs="Arial"/>
        </w:rPr>
      </w:pPr>
    </w:p>
    <w:p w:rsidR="003D3075" w:rsidRDefault="003D3075" w:rsidP="00F46B92">
      <w:pPr>
        <w:rPr>
          <w:rFonts w:cs="Arial"/>
        </w:rPr>
      </w:pPr>
    </w:p>
    <w:p w:rsidR="00B9694D" w:rsidRDefault="00B9694D" w:rsidP="00F46B92">
      <w:pPr>
        <w:rPr>
          <w:rFonts w:cs="Arial"/>
        </w:rPr>
      </w:pPr>
    </w:p>
    <w:p w:rsidR="00B9694D" w:rsidRPr="007C7A75" w:rsidRDefault="00B9694D" w:rsidP="00F46B92">
      <w:pPr>
        <w:rPr>
          <w:rFonts w:cs="Arial"/>
        </w:rPr>
      </w:pPr>
    </w:p>
    <w:p w:rsidR="00F46B92" w:rsidRPr="007C7A75" w:rsidRDefault="00F46B92" w:rsidP="00AD3E19">
      <w:pPr>
        <w:pStyle w:val="Heading2"/>
      </w:pPr>
      <w:bookmarkStart w:id="15" w:name="_Toc393974345"/>
      <w:r w:rsidRPr="007C7A75">
        <w:lastRenderedPageBreak/>
        <w:t>Cavity Alignment</w:t>
      </w:r>
      <w:bookmarkEnd w:id="15"/>
    </w:p>
    <w:p w:rsidR="003E1E04" w:rsidRDefault="003E1E04" w:rsidP="003E1E04">
      <w:pPr>
        <w:ind w:left="0"/>
        <w:rPr>
          <w:rFonts w:cs="Arial"/>
        </w:rPr>
      </w:pPr>
      <w:r>
        <w:rPr>
          <w:rFonts w:cs="Arial"/>
        </w:rPr>
        <w:t xml:space="preserve">Before beginning this section, compare the </w:t>
      </w:r>
      <w:proofErr w:type="spellStart"/>
      <w:r>
        <w:rPr>
          <w:rFonts w:cs="Arial"/>
        </w:rPr>
        <w:t>Frequenz</w:t>
      </w:r>
      <w:proofErr w:type="spellEnd"/>
      <w:r>
        <w:rPr>
          <w:rFonts w:cs="Arial"/>
        </w:rPr>
        <w:t xml:space="preserve"> value for 800nm collected in the previous section against the test protocol supplied in the accessory kit. If it does not fit comfortably between the </w:t>
      </w:r>
      <w:r w:rsidR="00825F83">
        <w:rPr>
          <w:rFonts w:cs="Arial"/>
        </w:rPr>
        <w:t xml:space="preserve">relevant </w:t>
      </w:r>
      <w:r>
        <w:rPr>
          <w:rFonts w:cs="Arial"/>
        </w:rPr>
        <w:t>‘Without Sliding’ limits, refer to the Troublesho</w:t>
      </w:r>
      <w:r w:rsidR="00F2231A">
        <w:rPr>
          <w:rFonts w:cs="Arial"/>
        </w:rPr>
        <w:t>oting section before proceeding (</w:t>
      </w:r>
      <w:r w:rsidR="004634A7">
        <w:rPr>
          <w:rFonts w:cs="Arial"/>
        </w:rPr>
        <w:t xml:space="preserve">Section 10.2, </w:t>
      </w:r>
      <w:r w:rsidR="00F2231A">
        <w:rPr>
          <w:rFonts w:cs="Arial"/>
        </w:rPr>
        <w:t>Adj</w:t>
      </w:r>
      <w:r w:rsidR="004634A7">
        <w:rPr>
          <w:rFonts w:cs="Arial"/>
        </w:rPr>
        <w:t>ustment of OC mounting position</w:t>
      </w:r>
      <w:r w:rsidR="00F2231A">
        <w:rPr>
          <w:rFonts w:cs="Arial"/>
        </w:rPr>
        <w:t xml:space="preserve">). </w:t>
      </w:r>
    </w:p>
    <w:p w:rsidR="003E1E04" w:rsidRPr="003E1E04" w:rsidRDefault="003E1E04" w:rsidP="003E1E04">
      <w:pPr>
        <w:ind w:left="0"/>
        <w:rPr>
          <w:rFonts w:cs="Arial"/>
        </w:rPr>
      </w:pPr>
    </w:p>
    <w:p w:rsidR="0039111C" w:rsidRPr="0039111C" w:rsidRDefault="0039111C" w:rsidP="0039111C">
      <w:pPr>
        <w:pStyle w:val="ListParagraph"/>
        <w:numPr>
          <w:ilvl w:val="0"/>
          <w:numId w:val="12"/>
        </w:numPr>
        <w:ind w:left="709"/>
        <w:rPr>
          <w:rFonts w:cs="Arial"/>
        </w:rPr>
      </w:pPr>
      <w:r w:rsidRPr="0039111C">
        <w:rPr>
          <w:rFonts w:cs="Arial"/>
        </w:rPr>
        <w:t xml:space="preserve">Place one </w:t>
      </w:r>
      <w:r w:rsidR="00FA7117">
        <w:rPr>
          <w:rFonts w:cs="Arial"/>
        </w:rPr>
        <w:t xml:space="preserve">of </w:t>
      </w:r>
      <w:r w:rsidRPr="0039111C">
        <w:rPr>
          <w:rFonts w:cs="Arial"/>
        </w:rPr>
        <w:t>the hole apertures at the alignment po</w:t>
      </w:r>
      <w:r w:rsidR="003D3075">
        <w:rPr>
          <w:rFonts w:cs="Arial"/>
        </w:rPr>
        <w:t>int in the centre of the cavity (</w:t>
      </w:r>
      <w:r w:rsidR="00235B5D">
        <w:rPr>
          <w:rFonts w:cs="Arial"/>
        </w:rPr>
        <w:t>Figure 8.4</w:t>
      </w:r>
      <w:r w:rsidR="003D3075">
        <w:rPr>
          <w:rFonts w:cs="Arial"/>
        </w:rPr>
        <w:t>.1)</w:t>
      </w:r>
    </w:p>
    <w:p w:rsidR="0039111C" w:rsidRDefault="0039111C" w:rsidP="00F46B92">
      <w:pPr>
        <w:rPr>
          <w:rFonts w:cs="Arial"/>
        </w:rPr>
      </w:pPr>
    </w:p>
    <w:p w:rsidR="00F46B92" w:rsidRDefault="0039111C" w:rsidP="00E5026A">
      <w:pPr>
        <w:jc w:val="center"/>
        <w:rPr>
          <w:rFonts w:cs="Arial"/>
        </w:rPr>
      </w:pPr>
      <w:r>
        <w:rPr>
          <w:noProof/>
          <w:lang w:eastAsia="en-GB"/>
        </w:rPr>
        <w:drawing>
          <wp:inline distT="0" distB="0" distL="0" distR="0" wp14:anchorId="3D7D0BD1" wp14:editId="54F2FDBD">
            <wp:extent cx="2732442" cy="1708653"/>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749741" cy="1719471"/>
                    </a:xfrm>
                    <a:prstGeom prst="rect">
                      <a:avLst/>
                    </a:prstGeom>
                  </pic:spPr>
                </pic:pic>
              </a:graphicData>
            </a:graphic>
          </wp:inline>
        </w:drawing>
      </w:r>
    </w:p>
    <w:p w:rsidR="003D3075" w:rsidRPr="00235B5D" w:rsidRDefault="00235B5D" w:rsidP="00235B5D">
      <w:pPr>
        <w:ind w:hanging="11"/>
        <w:jc w:val="left"/>
        <w:rPr>
          <w:rFonts w:cs="Arial"/>
          <w:b/>
        </w:rPr>
      </w:pPr>
      <w:r w:rsidRPr="00235B5D">
        <w:rPr>
          <w:rFonts w:cs="Arial"/>
          <w:b/>
        </w:rPr>
        <w:t>Figure 8.4.</w:t>
      </w:r>
      <w:r w:rsidR="003D3075" w:rsidRPr="00235B5D">
        <w:rPr>
          <w:rFonts w:cs="Arial"/>
          <w:b/>
        </w:rPr>
        <w:t>1</w:t>
      </w:r>
    </w:p>
    <w:p w:rsidR="0039111C" w:rsidRDefault="0039111C" w:rsidP="00F46B92">
      <w:pPr>
        <w:rPr>
          <w:rFonts w:cs="Arial"/>
        </w:rPr>
      </w:pPr>
    </w:p>
    <w:p w:rsidR="0039111C" w:rsidRDefault="0039111C" w:rsidP="00E5026A">
      <w:pPr>
        <w:pStyle w:val="ListParagraph"/>
        <w:numPr>
          <w:ilvl w:val="0"/>
          <w:numId w:val="12"/>
        </w:numPr>
        <w:ind w:left="709"/>
        <w:rPr>
          <w:rFonts w:cs="Arial"/>
        </w:rPr>
      </w:pPr>
      <w:r w:rsidRPr="00E5026A">
        <w:rPr>
          <w:rFonts w:cs="Arial"/>
        </w:rPr>
        <w:t>Tune the Chameleon to 800</w:t>
      </w:r>
      <w:r w:rsidR="00E5026A" w:rsidRPr="00E5026A">
        <w:rPr>
          <w:rFonts w:cs="Arial"/>
        </w:rPr>
        <w:t>nm and open the shutter.</w:t>
      </w:r>
    </w:p>
    <w:p w:rsidR="00E5026A" w:rsidRDefault="00E5026A" w:rsidP="00E5026A">
      <w:pPr>
        <w:pStyle w:val="ListParagraph"/>
        <w:numPr>
          <w:ilvl w:val="0"/>
          <w:numId w:val="12"/>
        </w:numPr>
        <w:ind w:left="709"/>
        <w:rPr>
          <w:rFonts w:cs="Arial"/>
        </w:rPr>
      </w:pPr>
      <w:r>
        <w:rPr>
          <w:rFonts w:cs="Arial"/>
        </w:rPr>
        <w:t>De-select Bypass mode on the OPO controller.</w:t>
      </w:r>
      <w:r w:rsidR="00477B9D">
        <w:rPr>
          <w:rFonts w:cs="Arial"/>
        </w:rPr>
        <w:t xml:space="preserve"> Some fluorescence will be seen.</w:t>
      </w:r>
    </w:p>
    <w:p w:rsidR="00E5026A" w:rsidRDefault="003E1E04" w:rsidP="00E5026A">
      <w:pPr>
        <w:pStyle w:val="ListParagraph"/>
        <w:numPr>
          <w:ilvl w:val="0"/>
          <w:numId w:val="12"/>
        </w:numPr>
        <w:ind w:left="709"/>
        <w:rPr>
          <w:rFonts w:cs="Arial"/>
        </w:rPr>
      </w:pPr>
      <w:r>
        <w:rPr>
          <w:rFonts w:cs="Arial"/>
        </w:rPr>
        <w:t xml:space="preserve">Using CM2 only, </w:t>
      </w:r>
      <w:r w:rsidR="00E5026A" w:rsidRPr="00E5026A">
        <w:rPr>
          <w:rFonts w:cs="Arial"/>
        </w:rPr>
        <w:t>centre the bright spot on the alignment hole</w:t>
      </w:r>
      <w:r w:rsidR="00E5026A">
        <w:rPr>
          <w:rFonts w:cs="Arial"/>
        </w:rPr>
        <w:t xml:space="preserve"> (</w:t>
      </w:r>
      <w:r w:rsidR="00235B5D">
        <w:rPr>
          <w:rFonts w:cs="Arial"/>
        </w:rPr>
        <w:t>Figure 8.4</w:t>
      </w:r>
      <w:r w:rsidR="003D3075">
        <w:rPr>
          <w:rFonts w:cs="Arial"/>
        </w:rPr>
        <w:t>.2</w:t>
      </w:r>
      <w:r w:rsidR="00E5026A">
        <w:rPr>
          <w:rFonts w:cs="Arial"/>
        </w:rPr>
        <w:t>)</w:t>
      </w:r>
      <w:r w:rsidR="009F0FEB">
        <w:rPr>
          <w:rFonts w:cs="Arial"/>
        </w:rPr>
        <w:t>.</w:t>
      </w:r>
    </w:p>
    <w:p w:rsidR="003E1E04" w:rsidRPr="00E5026A" w:rsidRDefault="003E1E04" w:rsidP="003E1E04">
      <w:pPr>
        <w:pStyle w:val="ListParagraph"/>
        <w:ind w:left="709"/>
        <w:rPr>
          <w:rFonts w:cs="Arial"/>
        </w:rPr>
      </w:pPr>
    </w:p>
    <w:p w:rsidR="00E5026A" w:rsidRDefault="00E5026A" w:rsidP="00E5026A">
      <w:pPr>
        <w:jc w:val="center"/>
        <w:rPr>
          <w:rFonts w:cs="Arial"/>
        </w:rPr>
      </w:pPr>
      <w:r>
        <w:rPr>
          <w:noProof/>
          <w:lang w:eastAsia="en-GB"/>
        </w:rPr>
        <w:drawing>
          <wp:inline distT="0" distB="0" distL="0" distR="0" wp14:anchorId="4897743B" wp14:editId="5FB1417C">
            <wp:extent cx="3108960" cy="191187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21974" cy="1919879"/>
                    </a:xfrm>
                    <a:prstGeom prst="rect">
                      <a:avLst/>
                    </a:prstGeom>
                  </pic:spPr>
                </pic:pic>
              </a:graphicData>
            </a:graphic>
          </wp:inline>
        </w:drawing>
      </w:r>
    </w:p>
    <w:p w:rsidR="00F46B92" w:rsidRPr="00235B5D" w:rsidRDefault="00235B5D" w:rsidP="00235B5D">
      <w:pPr>
        <w:ind w:hanging="11"/>
        <w:rPr>
          <w:rFonts w:cs="Arial"/>
          <w:b/>
        </w:rPr>
      </w:pPr>
      <w:r w:rsidRPr="00235B5D">
        <w:rPr>
          <w:rFonts w:cs="Arial"/>
          <w:b/>
        </w:rPr>
        <w:t>Figure 8.4</w:t>
      </w:r>
      <w:r w:rsidR="003D3075" w:rsidRPr="00235B5D">
        <w:rPr>
          <w:rFonts w:cs="Arial"/>
          <w:b/>
        </w:rPr>
        <w:t>.2</w:t>
      </w:r>
    </w:p>
    <w:p w:rsidR="003D3075" w:rsidRDefault="003D3075" w:rsidP="003D3075">
      <w:pPr>
        <w:ind w:left="0"/>
        <w:rPr>
          <w:rFonts w:cs="Arial"/>
        </w:rPr>
      </w:pPr>
    </w:p>
    <w:p w:rsidR="003E1E04" w:rsidRDefault="003E1E04" w:rsidP="003D3075">
      <w:pPr>
        <w:ind w:left="0"/>
        <w:rPr>
          <w:rFonts w:cs="Arial"/>
        </w:rPr>
      </w:pPr>
    </w:p>
    <w:p w:rsidR="003E1E04" w:rsidRDefault="003E1E04" w:rsidP="003D3075">
      <w:pPr>
        <w:ind w:left="0"/>
        <w:rPr>
          <w:rFonts w:cs="Arial"/>
        </w:rPr>
      </w:pPr>
    </w:p>
    <w:p w:rsidR="003E1E04" w:rsidRDefault="003E1E04" w:rsidP="003D3075">
      <w:pPr>
        <w:ind w:left="0"/>
        <w:rPr>
          <w:rFonts w:cs="Arial"/>
        </w:rPr>
      </w:pPr>
    </w:p>
    <w:p w:rsidR="00ED7C3F" w:rsidRDefault="00ED7C3F" w:rsidP="003D3075">
      <w:pPr>
        <w:ind w:left="0"/>
        <w:rPr>
          <w:rFonts w:cs="Arial"/>
        </w:rPr>
      </w:pPr>
    </w:p>
    <w:p w:rsidR="00ED7C3F" w:rsidRDefault="00ED7C3F" w:rsidP="003D3075">
      <w:pPr>
        <w:ind w:left="0"/>
        <w:rPr>
          <w:rFonts w:cs="Arial"/>
        </w:rPr>
      </w:pPr>
    </w:p>
    <w:p w:rsidR="003E1E04" w:rsidRDefault="003E1E04" w:rsidP="003D3075">
      <w:pPr>
        <w:ind w:left="0"/>
        <w:rPr>
          <w:rFonts w:cs="Arial"/>
        </w:rPr>
      </w:pPr>
    </w:p>
    <w:p w:rsidR="003E1E04" w:rsidRDefault="003E1E04" w:rsidP="003D3075">
      <w:pPr>
        <w:ind w:left="0"/>
        <w:rPr>
          <w:rFonts w:cs="Arial"/>
        </w:rPr>
      </w:pPr>
    </w:p>
    <w:p w:rsidR="00747A0A" w:rsidRDefault="00747A0A" w:rsidP="003D3075">
      <w:pPr>
        <w:ind w:left="0"/>
        <w:rPr>
          <w:rFonts w:cs="Arial"/>
        </w:rPr>
      </w:pPr>
    </w:p>
    <w:p w:rsidR="00E5026A" w:rsidRDefault="00E5026A" w:rsidP="00E5026A">
      <w:pPr>
        <w:jc w:val="center"/>
        <w:rPr>
          <w:rFonts w:cs="Arial"/>
        </w:rPr>
      </w:pPr>
    </w:p>
    <w:p w:rsidR="003E1E04" w:rsidRDefault="003E1E04" w:rsidP="00E5026A">
      <w:pPr>
        <w:jc w:val="center"/>
        <w:rPr>
          <w:rFonts w:cs="Arial"/>
        </w:rPr>
      </w:pPr>
    </w:p>
    <w:p w:rsidR="003E1E04" w:rsidRDefault="003E1E04" w:rsidP="00E5026A">
      <w:pPr>
        <w:jc w:val="center"/>
        <w:rPr>
          <w:rFonts w:cs="Arial"/>
        </w:rPr>
      </w:pPr>
    </w:p>
    <w:p w:rsidR="003D3075" w:rsidRDefault="00E5026A" w:rsidP="003D3075">
      <w:pPr>
        <w:pStyle w:val="ListParagraph"/>
        <w:numPr>
          <w:ilvl w:val="0"/>
          <w:numId w:val="13"/>
        </w:numPr>
        <w:ind w:left="709"/>
        <w:rPr>
          <w:rFonts w:cs="Arial"/>
        </w:rPr>
      </w:pPr>
      <w:r>
        <w:rPr>
          <w:rFonts w:cs="Arial"/>
        </w:rPr>
        <w:lastRenderedPageBreak/>
        <w:t>Now v</w:t>
      </w:r>
      <w:r w:rsidRPr="00E5026A">
        <w:rPr>
          <w:rFonts w:cs="Arial"/>
        </w:rPr>
        <w:t>iew the alignment aperture from the other side and use the OC to align the bright spo</w:t>
      </w:r>
      <w:r w:rsidR="003D3075">
        <w:rPr>
          <w:rFonts w:cs="Arial"/>
        </w:rPr>
        <w:t>t ba</w:t>
      </w:r>
      <w:r w:rsidR="00235B5D">
        <w:rPr>
          <w:rFonts w:cs="Arial"/>
        </w:rPr>
        <w:t>ck on to the alignment hole (Figure 8.4</w:t>
      </w:r>
      <w:r w:rsidR="003D3075">
        <w:rPr>
          <w:rFonts w:cs="Arial"/>
        </w:rPr>
        <w:t>.3)</w:t>
      </w:r>
    </w:p>
    <w:p w:rsidR="003E1E04" w:rsidRPr="003D3075" w:rsidRDefault="003E1E04" w:rsidP="003E1E04">
      <w:pPr>
        <w:pStyle w:val="ListParagraph"/>
        <w:ind w:left="709"/>
        <w:rPr>
          <w:rFonts w:cs="Arial"/>
        </w:rPr>
      </w:pPr>
    </w:p>
    <w:p w:rsidR="00E5026A" w:rsidRDefault="00E5026A" w:rsidP="00E5026A">
      <w:pPr>
        <w:jc w:val="center"/>
        <w:rPr>
          <w:rFonts w:cs="Arial"/>
        </w:rPr>
      </w:pPr>
      <w:r>
        <w:rPr>
          <w:noProof/>
          <w:lang w:eastAsia="en-GB"/>
        </w:rPr>
        <w:drawing>
          <wp:inline distT="0" distB="0" distL="0" distR="0" wp14:anchorId="322E1006" wp14:editId="2C298AC6">
            <wp:extent cx="2904564" cy="1906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921139" cy="1917153"/>
                    </a:xfrm>
                    <a:prstGeom prst="rect">
                      <a:avLst/>
                    </a:prstGeom>
                  </pic:spPr>
                </pic:pic>
              </a:graphicData>
            </a:graphic>
          </wp:inline>
        </w:drawing>
      </w:r>
    </w:p>
    <w:p w:rsidR="00E5026A" w:rsidRPr="00235B5D" w:rsidRDefault="00235B5D" w:rsidP="00235B5D">
      <w:pPr>
        <w:ind w:hanging="11"/>
        <w:rPr>
          <w:rFonts w:cs="Arial"/>
          <w:b/>
        </w:rPr>
      </w:pPr>
      <w:r w:rsidRPr="00235B5D">
        <w:rPr>
          <w:rFonts w:cs="Arial"/>
          <w:b/>
        </w:rPr>
        <w:t>Figure 8.4.3</w:t>
      </w:r>
    </w:p>
    <w:p w:rsidR="00E5026A" w:rsidRDefault="00E5026A" w:rsidP="00E5026A">
      <w:pPr>
        <w:rPr>
          <w:rFonts w:cs="Arial"/>
        </w:rPr>
      </w:pPr>
    </w:p>
    <w:p w:rsidR="00E5026A" w:rsidRDefault="00E5026A" w:rsidP="00E5026A">
      <w:pPr>
        <w:pStyle w:val="ListParagraph"/>
        <w:numPr>
          <w:ilvl w:val="0"/>
          <w:numId w:val="13"/>
        </w:numPr>
        <w:ind w:left="709"/>
        <w:rPr>
          <w:rFonts w:cs="Arial"/>
        </w:rPr>
      </w:pPr>
      <w:r w:rsidRPr="00E5026A">
        <w:rPr>
          <w:rFonts w:cs="Arial"/>
        </w:rPr>
        <w:t>Now place the al</w:t>
      </w:r>
      <w:r w:rsidR="003D3075">
        <w:rPr>
          <w:rFonts w:cs="Arial"/>
        </w:rPr>
        <w:t>ignm</w:t>
      </w:r>
      <w:r w:rsidR="003E1E04">
        <w:rPr>
          <w:rFonts w:cs="Arial"/>
        </w:rPr>
        <w:t>ent aperture in front of M4 (Figure 8.4</w:t>
      </w:r>
      <w:r w:rsidR="003D3075">
        <w:rPr>
          <w:rFonts w:cs="Arial"/>
        </w:rPr>
        <w:t>.4)</w:t>
      </w:r>
    </w:p>
    <w:p w:rsidR="003E1E04" w:rsidRPr="00E5026A" w:rsidRDefault="003E1E04" w:rsidP="003E1E04">
      <w:pPr>
        <w:pStyle w:val="ListParagraph"/>
        <w:ind w:left="709"/>
        <w:rPr>
          <w:rFonts w:cs="Arial"/>
        </w:rPr>
      </w:pPr>
    </w:p>
    <w:p w:rsidR="00E5026A" w:rsidRDefault="00E5026A" w:rsidP="00E5026A">
      <w:pPr>
        <w:jc w:val="center"/>
        <w:rPr>
          <w:rFonts w:cs="Arial"/>
        </w:rPr>
      </w:pPr>
      <w:r>
        <w:rPr>
          <w:noProof/>
          <w:lang w:eastAsia="en-GB"/>
        </w:rPr>
        <w:drawing>
          <wp:inline distT="0" distB="0" distL="0" distR="0" wp14:anchorId="183FF95C" wp14:editId="72AF8366">
            <wp:extent cx="3233761" cy="1911927"/>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248988" cy="1920930"/>
                    </a:xfrm>
                    <a:prstGeom prst="rect">
                      <a:avLst/>
                    </a:prstGeom>
                  </pic:spPr>
                </pic:pic>
              </a:graphicData>
            </a:graphic>
          </wp:inline>
        </w:drawing>
      </w:r>
    </w:p>
    <w:p w:rsidR="003D3075" w:rsidRPr="003E1E04" w:rsidRDefault="003E1E04" w:rsidP="003E1E04">
      <w:pPr>
        <w:ind w:hanging="11"/>
        <w:jc w:val="left"/>
        <w:rPr>
          <w:rFonts w:cs="Arial"/>
          <w:b/>
        </w:rPr>
      </w:pPr>
      <w:r w:rsidRPr="003E1E04">
        <w:rPr>
          <w:rFonts w:cs="Arial"/>
          <w:b/>
        </w:rPr>
        <w:t>Figure 8.4</w:t>
      </w:r>
      <w:r w:rsidR="003D3075" w:rsidRPr="003E1E04">
        <w:rPr>
          <w:rFonts w:cs="Arial"/>
          <w:b/>
        </w:rPr>
        <w:t>.4</w:t>
      </w:r>
    </w:p>
    <w:p w:rsidR="00E5026A" w:rsidRDefault="00E5026A" w:rsidP="00F46B92">
      <w:pPr>
        <w:rPr>
          <w:rFonts w:cs="Arial"/>
        </w:rPr>
      </w:pPr>
    </w:p>
    <w:p w:rsidR="00E5026A" w:rsidRPr="009F0FEB" w:rsidRDefault="009F0FEB" w:rsidP="009F0FEB">
      <w:pPr>
        <w:pStyle w:val="ListParagraph"/>
        <w:numPr>
          <w:ilvl w:val="0"/>
          <w:numId w:val="13"/>
        </w:numPr>
        <w:ind w:left="709"/>
        <w:rPr>
          <w:rFonts w:cs="Arial"/>
        </w:rPr>
      </w:pPr>
      <w:r w:rsidRPr="009F0FEB">
        <w:rPr>
          <w:rFonts w:cs="Arial"/>
        </w:rPr>
        <w:t xml:space="preserve">Centre the spot on the </w:t>
      </w:r>
      <w:proofErr w:type="spellStart"/>
      <w:r w:rsidRPr="009F0FEB">
        <w:rPr>
          <w:rFonts w:cs="Arial"/>
        </w:rPr>
        <w:t>frontside</w:t>
      </w:r>
      <w:proofErr w:type="spellEnd"/>
      <w:r w:rsidRPr="009F0FEB">
        <w:rPr>
          <w:rFonts w:cs="Arial"/>
        </w:rPr>
        <w:t xml:space="preserve"> of the aperture using CM1. Adjust the backside </w:t>
      </w:r>
      <w:r w:rsidR="00477B9D">
        <w:rPr>
          <w:rFonts w:cs="Arial"/>
        </w:rPr>
        <w:t>reflection</w:t>
      </w:r>
      <w:r w:rsidRPr="009F0FEB">
        <w:rPr>
          <w:rFonts w:cs="Arial"/>
        </w:rPr>
        <w:t xml:space="preserve"> using M4. Repeat as necessary.</w:t>
      </w:r>
    </w:p>
    <w:p w:rsidR="009F0FEB" w:rsidRPr="009F0FEB" w:rsidRDefault="009F0FEB" w:rsidP="009F0FEB">
      <w:pPr>
        <w:pStyle w:val="ListParagraph"/>
        <w:numPr>
          <w:ilvl w:val="0"/>
          <w:numId w:val="13"/>
        </w:numPr>
        <w:ind w:left="709"/>
        <w:rPr>
          <w:rFonts w:cs="Arial"/>
        </w:rPr>
      </w:pPr>
      <w:r w:rsidRPr="009F0FEB">
        <w:rPr>
          <w:rFonts w:cs="Arial"/>
        </w:rPr>
        <w:t xml:space="preserve">It can be useful to remove the aperture in front of M4 and place it in the centre of the cavity again. If the alignment is close then the back-reflex from M4 can be seen and optimised here. </w:t>
      </w:r>
    </w:p>
    <w:p w:rsidR="009F0FEB" w:rsidRPr="009F0FEB" w:rsidRDefault="009F0FEB" w:rsidP="009F0FEB">
      <w:pPr>
        <w:pStyle w:val="ListParagraph"/>
        <w:numPr>
          <w:ilvl w:val="0"/>
          <w:numId w:val="13"/>
        </w:numPr>
        <w:ind w:left="709"/>
        <w:rPr>
          <w:rFonts w:cs="Arial"/>
        </w:rPr>
      </w:pPr>
      <w:r w:rsidRPr="009F0FEB">
        <w:rPr>
          <w:rFonts w:cs="Arial"/>
        </w:rPr>
        <w:t>Repeat these last two steps iteratively until the alignment is optimised.</w:t>
      </w:r>
      <w:r w:rsidR="003D3075">
        <w:rPr>
          <w:rFonts w:cs="Arial"/>
        </w:rPr>
        <w:t xml:space="preserve"> This can take some time. </w:t>
      </w:r>
    </w:p>
    <w:p w:rsidR="00E5026A" w:rsidRDefault="00E5026A" w:rsidP="00F46B92">
      <w:pPr>
        <w:rPr>
          <w:rFonts w:cs="Arial"/>
        </w:rPr>
      </w:pPr>
    </w:p>
    <w:p w:rsidR="00E5026A" w:rsidRDefault="00E5026A" w:rsidP="00F46B92">
      <w:pPr>
        <w:rPr>
          <w:rFonts w:cs="Arial"/>
        </w:rPr>
      </w:pPr>
    </w:p>
    <w:p w:rsidR="00BE0BE4" w:rsidRDefault="00BE0BE4" w:rsidP="00F46B92">
      <w:pPr>
        <w:rPr>
          <w:rFonts w:cs="Arial"/>
        </w:rPr>
      </w:pPr>
    </w:p>
    <w:p w:rsidR="00BE0BE4" w:rsidRDefault="00BE0BE4" w:rsidP="00F46B92">
      <w:pPr>
        <w:rPr>
          <w:rFonts w:cs="Arial"/>
        </w:rPr>
      </w:pPr>
    </w:p>
    <w:p w:rsidR="00825F83" w:rsidRDefault="00825F83" w:rsidP="00F46B92">
      <w:pPr>
        <w:rPr>
          <w:rFonts w:cs="Arial"/>
        </w:rPr>
      </w:pPr>
    </w:p>
    <w:p w:rsidR="00BE0BE4" w:rsidRDefault="00BE0BE4" w:rsidP="00F46B92">
      <w:pPr>
        <w:rPr>
          <w:rFonts w:cs="Arial"/>
        </w:rPr>
      </w:pPr>
    </w:p>
    <w:p w:rsidR="00BE0BE4" w:rsidRDefault="00BE0BE4" w:rsidP="00F46B92">
      <w:pPr>
        <w:rPr>
          <w:rFonts w:cs="Arial"/>
        </w:rPr>
      </w:pPr>
    </w:p>
    <w:p w:rsidR="00BE0BE4" w:rsidRDefault="00BE0BE4" w:rsidP="00F46B92">
      <w:pPr>
        <w:rPr>
          <w:rFonts w:cs="Arial"/>
        </w:rPr>
      </w:pPr>
    </w:p>
    <w:p w:rsidR="00747A0A" w:rsidRDefault="00747A0A" w:rsidP="00F46B92">
      <w:pPr>
        <w:rPr>
          <w:rFonts w:cs="Arial"/>
        </w:rPr>
      </w:pPr>
    </w:p>
    <w:p w:rsidR="00E5026A" w:rsidRDefault="00E5026A" w:rsidP="00F46B92">
      <w:pPr>
        <w:rPr>
          <w:rFonts w:cs="Arial"/>
        </w:rPr>
      </w:pPr>
    </w:p>
    <w:p w:rsidR="00F46B92" w:rsidRPr="007C7A75" w:rsidRDefault="00F46B92" w:rsidP="00AD3E19">
      <w:pPr>
        <w:pStyle w:val="Heading2"/>
      </w:pPr>
      <w:bookmarkStart w:id="16" w:name="_Toc393974346"/>
      <w:r w:rsidRPr="007C7A75">
        <w:lastRenderedPageBreak/>
        <w:t>Start OPO</w:t>
      </w:r>
      <w:bookmarkEnd w:id="16"/>
    </w:p>
    <w:p w:rsidR="003D3075" w:rsidRDefault="003D3075" w:rsidP="003D3075">
      <w:pPr>
        <w:pStyle w:val="ListParagraph"/>
        <w:numPr>
          <w:ilvl w:val="0"/>
          <w:numId w:val="13"/>
        </w:numPr>
        <w:ind w:left="709"/>
        <w:rPr>
          <w:rFonts w:cs="Arial"/>
        </w:rPr>
      </w:pPr>
      <w:r w:rsidRPr="003D3075">
        <w:rPr>
          <w:rFonts w:cs="Arial"/>
        </w:rPr>
        <w:t>When alignment has been optimised, remove the alignment targets from the cavity.</w:t>
      </w:r>
    </w:p>
    <w:p w:rsidR="00F46B92" w:rsidRDefault="003D3075" w:rsidP="003D3075">
      <w:pPr>
        <w:pStyle w:val="ListParagraph"/>
        <w:numPr>
          <w:ilvl w:val="0"/>
          <w:numId w:val="13"/>
        </w:numPr>
        <w:ind w:left="709"/>
        <w:rPr>
          <w:rFonts w:cs="Arial"/>
        </w:rPr>
      </w:pPr>
      <w:r>
        <w:rPr>
          <w:rFonts w:cs="Arial"/>
        </w:rPr>
        <w:t>Select a</w:t>
      </w:r>
      <w:r w:rsidR="008B4C0C">
        <w:rPr>
          <w:rFonts w:cs="Arial"/>
        </w:rPr>
        <w:t xml:space="preserve"> wavelength, 1100nm for example, </w:t>
      </w:r>
      <w:r>
        <w:rPr>
          <w:rFonts w:cs="Arial"/>
        </w:rPr>
        <w:t xml:space="preserve">by touching anywhere on the </w:t>
      </w:r>
      <w:r w:rsidR="008B4C0C">
        <w:rPr>
          <w:rFonts w:cs="Arial"/>
        </w:rPr>
        <w:t xml:space="preserve">spectrometer window to </w:t>
      </w:r>
      <w:r w:rsidR="00BE0BE4">
        <w:rPr>
          <w:rFonts w:cs="Arial"/>
        </w:rPr>
        <w:t>reveal the dialog box shown (Figure 8.5</w:t>
      </w:r>
      <w:r w:rsidR="008B4C0C">
        <w:rPr>
          <w:rFonts w:cs="Arial"/>
        </w:rPr>
        <w:t>.1).</w:t>
      </w:r>
    </w:p>
    <w:p w:rsidR="00BE0BE4" w:rsidRDefault="00BE0BE4" w:rsidP="00BE0BE4">
      <w:pPr>
        <w:pStyle w:val="ListParagraph"/>
        <w:ind w:left="709"/>
        <w:rPr>
          <w:rFonts w:cs="Arial"/>
        </w:rPr>
      </w:pPr>
    </w:p>
    <w:p w:rsidR="00BE0BE4" w:rsidRDefault="008B4C0C" w:rsidP="008B4C0C">
      <w:pPr>
        <w:ind w:left="349"/>
        <w:jc w:val="center"/>
        <w:rPr>
          <w:noProof/>
          <w:lang w:val="en-US"/>
        </w:rPr>
      </w:pPr>
      <w:r>
        <w:rPr>
          <w:noProof/>
          <w:lang w:eastAsia="en-GB"/>
        </w:rPr>
        <w:drawing>
          <wp:inline distT="0" distB="0" distL="0" distR="0" wp14:anchorId="65379AE9" wp14:editId="0315C93C">
            <wp:extent cx="1311965" cy="1713599"/>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328631" cy="1735367"/>
                    </a:xfrm>
                    <a:prstGeom prst="rect">
                      <a:avLst/>
                    </a:prstGeom>
                  </pic:spPr>
                </pic:pic>
              </a:graphicData>
            </a:graphic>
          </wp:inline>
        </w:drawing>
      </w:r>
      <w:r>
        <w:rPr>
          <w:noProof/>
          <w:lang w:val="en-US"/>
        </w:rPr>
        <w:t xml:space="preserve"> </w:t>
      </w:r>
    </w:p>
    <w:p w:rsidR="00BE0BE4" w:rsidRPr="00BE0BE4" w:rsidRDefault="00BE0BE4" w:rsidP="00BE0BE4">
      <w:pPr>
        <w:ind w:left="349"/>
        <w:jc w:val="left"/>
        <w:rPr>
          <w:b/>
          <w:noProof/>
          <w:lang w:val="en-US"/>
        </w:rPr>
      </w:pPr>
      <w:r w:rsidRPr="00BE0BE4">
        <w:rPr>
          <w:b/>
          <w:noProof/>
          <w:lang w:val="en-US"/>
        </w:rPr>
        <w:t>Figure 8.5.1</w:t>
      </w:r>
    </w:p>
    <w:p w:rsidR="00BE0BE4" w:rsidRDefault="00BE0BE4" w:rsidP="00BE0BE4">
      <w:pPr>
        <w:ind w:left="0"/>
        <w:rPr>
          <w:noProof/>
          <w:lang w:val="en-US"/>
        </w:rPr>
      </w:pPr>
    </w:p>
    <w:p w:rsidR="00BE0BE4" w:rsidRDefault="00BE0BE4" w:rsidP="00BE0BE4">
      <w:pPr>
        <w:pStyle w:val="ListParagraph"/>
        <w:numPr>
          <w:ilvl w:val="0"/>
          <w:numId w:val="13"/>
        </w:numPr>
        <w:ind w:left="709"/>
        <w:rPr>
          <w:rFonts w:cs="Arial"/>
        </w:rPr>
      </w:pPr>
      <w:r>
        <w:rPr>
          <w:rFonts w:cs="Arial"/>
        </w:rPr>
        <w:t>On the Tuning tab, press SET on the crystal position (Figure 8.5.2)</w:t>
      </w:r>
    </w:p>
    <w:p w:rsidR="00BE0BE4" w:rsidRDefault="00BE0BE4" w:rsidP="00BE0BE4">
      <w:pPr>
        <w:pStyle w:val="ListParagraph"/>
        <w:numPr>
          <w:ilvl w:val="0"/>
          <w:numId w:val="13"/>
        </w:numPr>
        <w:ind w:left="709"/>
        <w:rPr>
          <w:rFonts w:cs="Arial"/>
        </w:rPr>
      </w:pPr>
      <w:r>
        <w:rPr>
          <w:rFonts w:cs="Arial"/>
        </w:rPr>
        <w:t>Still on the Tuning tab, move the output coupler (Figure 8.5.2) until a bright flash is seen.</w:t>
      </w:r>
    </w:p>
    <w:p w:rsidR="00BE0BE4" w:rsidRDefault="00BE0BE4" w:rsidP="00BE0BE4">
      <w:pPr>
        <w:pStyle w:val="ListParagraph"/>
        <w:numPr>
          <w:ilvl w:val="0"/>
          <w:numId w:val="13"/>
        </w:numPr>
        <w:ind w:left="709"/>
        <w:rPr>
          <w:rFonts w:cs="Arial"/>
        </w:rPr>
      </w:pPr>
      <w:r>
        <w:rPr>
          <w:rFonts w:cs="Arial"/>
        </w:rPr>
        <w:t>Fine tune the OPO generation using the cavity length adjustments.</w:t>
      </w:r>
    </w:p>
    <w:p w:rsidR="00BE0BE4" w:rsidRDefault="00BE0BE4" w:rsidP="00BE0BE4">
      <w:pPr>
        <w:ind w:left="0"/>
        <w:rPr>
          <w:noProof/>
          <w:lang w:val="en-US"/>
        </w:rPr>
      </w:pPr>
    </w:p>
    <w:p w:rsidR="008B4C0C" w:rsidRDefault="008B4C0C" w:rsidP="008B4C0C">
      <w:pPr>
        <w:ind w:left="349"/>
        <w:jc w:val="center"/>
        <w:rPr>
          <w:rFonts w:cs="Arial"/>
        </w:rPr>
      </w:pPr>
      <w:r>
        <w:rPr>
          <w:noProof/>
          <w:lang w:val="en-US"/>
        </w:rPr>
        <w:t xml:space="preserve">    </w:t>
      </w:r>
      <w:r>
        <w:rPr>
          <w:noProof/>
          <w:lang w:eastAsia="en-GB"/>
        </w:rPr>
        <w:drawing>
          <wp:inline distT="0" distB="0" distL="0" distR="0" wp14:anchorId="79484784" wp14:editId="0BD8F1DE">
            <wp:extent cx="4544705" cy="1733187"/>
            <wp:effectExtent l="0" t="0" r="825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69282" cy="1742560"/>
                    </a:xfrm>
                    <a:prstGeom prst="rect">
                      <a:avLst/>
                    </a:prstGeom>
                  </pic:spPr>
                </pic:pic>
              </a:graphicData>
            </a:graphic>
          </wp:inline>
        </w:drawing>
      </w:r>
    </w:p>
    <w:p w:rsidR="00F46B92" w:rsidRPr="00BE0BE4" w:rsidRDefault="00BE0BE4" w:rsidP="00BE0BE4">
      <w:pPr>
        <w:ind w:left="0" w:firstLine="349"/>
        <w:jc w:val="left"/>
        <w:rPr>
          <w:rFonts w:cs="Arial"/>
          <w:b/>
        </w:rPr>
      </w:pPr>
      <w:r w:rsidRPr="00BE0BE4">
        <w:rPr>
          <w:rFonts w:cs="Arial"/>
          <w:b/>
        </w:rPr>
        <w:t>Figure 8.5.2</w:t>
      </w:r>
      <w:r w:rsidR="008B4C0C" w:rsidRPr="00BE0BE4">
        <w:rPr>
          <w:rFonts w:cs="Arial"/>
          <w:b/>
        </w:rPr>
        <w:tab/>
      </w:r>
      <w:r w:rsidR="008B4C0C" w:rsidRPr="00BE0BE4">
        <w:rPr>
          <w:rFonts w:cs="Arial"/>
          <w:b/>
        </w:rPr>
        <w:tab/>
      </w:r>
      <w:r w:rsidR="008B4C0C" w:rsidRPr="00BE0BE4">
        <w:rPr>
          <w:rFonts w:cs="Arial"/>
          <w:b/>
        </w:rPr>
        <w:tab/>
      </w:r>
    </w:p>
    <w:p w:rsidR="00F46B92" w:rsidRDefault="00F46B92" w:rsidP="00F46B92">
      <w:pPr>
        <w:rPr>
          <w:rFonts w:cs="Arial"/>
        </w:rPr>
      </w:pPr>
    </w:p>
    <w:p w:rsidR="008B4C0C" w:rsidRDefault="00BE0BE4" w:rsidP="00BE0BE4">
      <w:pPr>
        <w:pStyle w:val="ListParagraph"/>
        <w:numPr>
          <w:ilvl w:val="0"/>
          <w:numId w:val="13"/>
        </w:numPr>
        <w:ind w:left="709" w:hanging="283"/>
        <w:rPr>
          <w:rFonts w:cs="Arial"/>
        </w:rPr>
      </w:pPr>
      <w:r>
        <w:rPr>
          <w:rFonts w:cs="Arial"/>
        </w:rPr>
        <w:t>Note that i</w:t>
      </w:r>
      <w:r w:rsidRPr="00BE0BE4">
        <w:rPr>
          <w:rFonts w:cs="Arial"/>
        </w:rPr>
        <w:t>t is likely that sections 8.4 and 8.5 will have to be performed more than once before OPO generation is achieved.</w:t>
      </w:r>
    </w:p>
    <w:p w:rsidR="00F22B59" w:rsidRDefault="00F22B59" w:rsidP="00F22B59">
      <w:pPr>
        <w:rPr>
          <w:rFonts w:cs="Arial"/>
        </w:rPr>
      </w:pPr>
    </w:p>
    <w:p w:rsidR="007E6D74" w:rsidRDefault="007E6D74" w:rsidP="00F22B59">
      <w:pPr>
        <w:rPr>
          <w:rFonts w:cs="Arial"/>
        </w:rPr>
      </w:pPr>
    </w:p>
    <w:p w:rsidR="007E6D74" w:rsidRDefault="007E6D74" w:rsidP="00F22B59">
      <w:pPr>
        <w:rPr>
          <w:rFonts w:cs="Arial"/>
        </w:rPr>
      </w:pPr>
    </w:p>
    <w:p w:rsidR="007E6D74" w:rsidRDefault="007E6D74" w:rsidP="00F22B59">
      <w:pPr>
        <w:rPr>
          <w:rFonts w:cs="Arial"/>
        </w:rPr>
      </w:pPr>
    </w:p>
    <w:p w:rsidR="007E6D74" w:rsidRDefault="007E6D74" w:rsidP="00F22B59">
      <w:pPr>
        <w:rPr>
          <w:rFonts w:cs="Arial"/>
        </w:rPr>
      </w:pPr>
    </w:p>
    <w:p w:rsidR="007E6D74" w:rsidRDefault="007E6D74" w:rsidP="00F22B59">
      <w:pPr>
        <w:rPr>
          <w:rFonts w:cs="Arial"/>
        </w:rPr>
      </w:pPr>
    </w:p>
    <w:p w:rsidR="00ED7C3F" w:rsidRDefault="00ED7C3F" w:rsidP="00F22B59">
      <w:pPr>
        <w:rPr>
          <w:rFonts w:cs="Arial"/>
        </w:rPr>
      </w:pPr>
    </w:p>
    <w:p w:rsidR="00ED7C3F" w:rsidRDefault="00ED7C3F" w:rsidP="00F22B59">
      <w:pPr>
        <w:rPr>
          <w:rFonts w:cs="Arial"/>
        </w:rPr>
      </w:pPr>
    </w:p>
    <w:p w:rsidR="007E6D74" w:rsidRDefault="007E6D74" w:rsidP="00F22B59">
      <w:pPr>
        <w:rPr>
          <w:rFonts w:cs="Arial"/>
        </w:rPr>
      </w:pPr>
    </w:p>
    <w:p w:rsidR="007E6D74" w:rsidRDefault="007E6D74" w:rsidP="00F22B59">
      <w:pPr>
        <w:rPr>
          <w:rFonts w:cs="Arial"/>
        </w:rPr>
      </w:pPr>
    </w:p>
    <w:p w:rsidR="007E6D74" w:rsidRDefault="007E6D74" w:rsidP="00F22B59">
      <w:pPr>
        <w:rPr>
          <w:rFonts w:cs="Arial"/>
        </w:rPr>
      </w:pPr>
    </w:p>
    <w:p w:rsidR="00F22B59" w:rsidRDefault="00825F83" w:rsidP="007A6B70">
      <w:pPr>
        <w:pStyle w:val="Heading2"/>
      </w:pPr>
      <w:bookmarkStart w:id="17" w:name="_Toc393974347"/>
      <w:r>
        <w:lastRenderedPageBreak/>
        <w:t>Optimisation</w:t>
      </w:r>
      <w:bookmarkEnd w:id="17"/>
    </w:p>
    <w:p w:rsidR="007A6B70" w:rsidRDefault="007A6B70" w:rsidP="00F22B59">
      <w:pPr>
        <w:rPr>
          <w:rFonts w:cs="Arial"/>
        </w:rPr>
      </w:pPr>
      <w:r>
        <w:rPr>
          <w:rFonts w:cs="Arial"/>
        </w:rPr>
        <w:t>Once the OPO cavity has been started, the signal power should be optimised and calibrated.</w:t>
      </w:r>
    </w:p>
    <w:p w:rsidR="00A857CF" w:rsidRPr="00A857CF" w:rsidRDefault="00A857CF" w:rsidP="00A857CF">
      <w:pPr>
        <w:pStyle w:val="ListParagraph"/>
        <w:numPr>
          <w:ilvl w:val="0"/>
          <w:numId w:val="13"/>
        </w:numPr>
        <w:ind w:left="709"/>
        <w:rPr>
          <w:rFonts w:cs="Arial"/>
        </w:rPr>
      </w:pPr>
      <w:r>
        <w:rPr>
          <w:rFonts w:cs="Arial"/>
        </w:rPr>
        <w:t>For a Vision laser, make sure the ‘OPO’ pre-compensation curve is being used (see section 6.0).</w:t>
      </w:r>
    </w:p>
    <w:p w:rsidR="007E6D74" w:rsidRDefault="007E6D74" w:rsidP="007A6B70">
      <w:pPr>
        <w:pStyle w:val="ListParagraph"/>
        <w:numPr>
          <w:ilvl w:val="0"/>
          <w:numId w:val="13"/>
        </w:numPr>
        <w:ind w:left="709"/>
        <w:rPr>
          <w:rFonts w:cs="Arial"/>
        </w:rPr>
      </w:pPr>
      <w:r>
        <w:rPr>
          <w:rFonts w:cs="Arial"/>
        </w:rPr>
        <w:t>Tune</w:t>
      </w:r>
      <w:r w:rsidR="00D867C3">
        <w:rPr>
          <w:rFonts w:cs="Arial"/>
        </w:rPr>
        <w:t xml:space="preserve"> the OPO to 1100nm (800nm pump) manually, then press the Tune button (Figure 7.0.2). Do not check the Hold box.</w:t>
      </w:r>
    </w:p>
    <w:p w:rsidR="00D867C3" w:rsidRDefault="00D867C3" w:rsidP="007A6B70">
      <w:pPr>
        <w:pStyle w:val="ListParagraph"/>
        <w:numPr>
          <w:ilvl w:val="0"/>
          <w:numId w:val="13"/>
        </w:numPr>
        <w:ind w:left="709"/>
        <w:rPr>
          <w:rFonts w:cs="Arial"/>
        </w:rPr>
      </w:pPr>
      <w:r>
        <w:rPr>
          <w:rFonts w:cs="Arial"/>
        </w:rPr>
        <w:t>Adjust BS3 and SM2 to maximise the signal peak on the spectrometer and re-adjust the spec gain if necessary (Figure 8.2.2).</w:t>
      </w:r>
    </w:p>
    <w:p w:rsidR="007A6B70" w:rsidRDefault="007A6B70" w:rsidP="007A6B70">
      <w:pPr>
        <w:pStyle w:val="ListParagraph"/>
        <w:numPr>
          <w:ilvl w:val="0"/>
          <w:numId w:val="13"/>
        </w:numPr>
        <w:ind w:left="709"/>
        <w:rPr>
          <w:rFonts w:cs="Arial"/>
        </w:rPr>
      </w:pPr>
      <w:r>
        <w:rPr>
          <w:rFonts w:cs="Arial"/>
        </w:rPr>
        <w:t xml:space="preserve">Position a </w:t>
      </w:r>
      <w:r w:rsidR="00D867C3">
        <w:rPr>
          <w:rFonts w:cs="Arial"/>
        </w:rPr>
        <w:t xml:space="preserve">suitable </w:t>
      </w:r>
      <w:r w:rsidR="003B031F">
        <w:rPr>
          <w:rFonts w:cs="Arial"/>
        </w:rPr>
        <w:t xml:space="preserve">external </w:t>
      </w:r>
      <w:r>
        <w:rPr>
          <w:rFonts w:cs="Arial"/>
        </w:rPr>
        <w:t>power meter to read the OPO signal and open the Signal Out shutter.</w:t>
      </w:r>
    </w:p>
    <w:p w:rsidR="00F22B59" w:rsidRDefault="007A6B70" w:rsidP="007A6B70">
      <w:pPr>
        <w:pStyle w:val="ListParagraph"/>
        <w:numPr>
          <w:ilvl w:val="0"/>
          <w:numId w:val="13"/>
        </w:numPr>
        <w:ind w:left="709"/>
        <w:rPr>
          <w:rFonts w:cs="Arial"/>
        </w:rPr>
      </w:pPr>
      <w:r>
        <w:rPr>
          <w:rFonts w:cs="Arial"/>
        </w:rPr>
        <w:t>Adjust M4 and OC iterative</w:t>
      </w:r>
      <w:r w:rsidR="00DB3A8A">
        <w:rPr>
          <w:rFonts w:cs="Arial"/>
        </w:rPr>
        <w:t>l</w:t>
      </w:r>
      <w:r w:rsidR="003B031F">
        <w:rPr>
          <w:rFonts w:cs="Arial"/>
        </w:rPr>
        <w:t>y to optimise the signal power, while checking for the best</w:t>
      </w:r>
      <w:r w:rsidR="00DB3A8A">
        <w:rPr>
          <w:rFonts w:cs="Arial"/>
        </w:rPr>
        <w:t xml:space="preserve"> overlap of the mixing products behind CM2 with the residual pump beam.</w:t>
      </w:r>
    </w:p>
    <w:p w:rsidR="004E5ED8" w:rsidRDefault="004E5ED8" w:rsidP="007A6B70">
      <w:pPr>
        <w:pStyle w:val="ListParagraph"/>
        <w:numPr>
          <w:ilvl w:val="0"/>
          <w:numId w:val="13"/>
        </w:numPr>
        <w:ind w:left="709"/>
        <w:rPr>
          <w:rFonts w:cs="Arial"/>
        </w:rPr>
      </w:pPr>
      <w:r>
        <w:rPr>
          <w:rFonts w:cs="Arial"/>
        </w:rPr>
        <w:t>Optimise the crystal position using the software controls &lt; &gt;.</w:t>
      </w:r>
    </w:p>
    <w:p w:rsidR="00A857CF" w:rsidRDefault="00A857CF" w:rsidP="007A6B70">
      <w:pPr>
        <w:pStyle w:val="ListParagraph"/>
        <w:numPr>
          <w:ilvl w:val="0"/>
          <w:numId w:val="13"/>
        </w:numPr>
        <w:ind w:left="709"/>
        <w:rPr>
          <w:rFonts w:cs="Arial"/>
        </w:rPr>
      </w:pPr>
      <w:r>
        <w:rPr>
          <w:rFonts w:cs="Arial"/>
        </w:rPr>
        <w:t>For a Vision laser, optimise the setting of the ‘OPO’ re-comp curve and save it.</w:t>
      </w:r>
    </w:p>
    <w:p w:rsidR="007E6D74" w:rsidRDefault="007E6D74" w:rsidP="007A6B70">
      <w:pPr>
        <w:pStyle w:val="ListParagraph"/>
        <w:numPr>
          <w:ilvl w:val="0"/>
          <w:numId w:val="13"/>
        </w:numPr>
        <w:ind w:left="709"/>
        <w:rPr>
          <w:rFonts w:cs="Arial"/>
        </w:rPr>
      </w:pPr>
      <w:r>
        <w:rPr>
          <w:rFonts w:cs="Arial"/>
        </w:rPr>
        <w:t xml:space="preserve">Go to the Config3 tab and adjust the gain value to match OPO PD to </w:t>
      </w:r>
      <w:r w:rsidR="00D867C3">
        <w:rPr>
          <w:rFonts w:cs="Arial"/>
        </w:rPr>
        <w:t>the external meter (Figure 8.6.1</w:t>
      </w:r>
      <w:r>
        <w:rPr>
          <w:rFonts w:cs="Arial"/>
        </w:rPr>
        <w:t>).</w:t>
      </w:r>
      <w:r w:rsidR="00AD42A5">
        <w:rPr>
          <w:rFonts w:cs="Arial"/>
        </w:rPr>
        <w:t xml:space="preserve"> Do NOT adjust any of the other values.</w:t>
      </w:r>
    </w:p>
    <w:p w:rsidR="007E6D74" w:rsidRPr="007A6B70" w:rsidRDefault="007E6D74" w:rsidP="007E6D74">
      <w:pPr>
        <w:pStyle w:val="ListParagraph"/>
        <w:ind w:left="709"/>
        <w:jc w:val="center"/>
        <w:rPr>
          <w:rFonts w:cs="Arial"/>
        </w:rPr>
      </w:pPr>
      <w:r>
        <w:rPr>
          <w:noProof/>
          <w:lang w:eastAsia="en-GB"/>
        </w:rPr>
        <w:drawing>
          <wp:inline distT="0" distB="0" distL="0" distR="0" wp14:anchorId="3321E3A7" wp14:editId="1A6C94E8">
            <wp:extent cx="1422787" cy="1387365"/>
            <wp:effectExtent l="0" t="0" r="635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431450" cy="1395812"/>
                    </a:xfrm>
                    <a:prstGeom prst="rect">
                      <a:avLst/>
                    </a:prstGeom>
                  </pic:spPr>
                </pic:pic>
              </a:graphicData>
            </a:graphic>
          </wp:inline>
        </w:drawing>
      </w:r>
    </w:p>
    <w:p w:rsidR="008B4C0C" w:rsidRPr="007E6D74" w:rsidRDefault="007E6D74" w:rsidP="007A6B70">
      <w:pPr>
        <w:ind w:left="709"/>
        <w:rPr>
          <w:rFonts w:cs="Arial"/>
          <w:b/>
        </w:rPr>
      </w:pPr>
      <w:r w:rsidRPr="007E6D74">
        <w:rPr>
          <w:rFonts w:cs="Arial"/>
          <w:b/>
        </w:rPr>
        <w:t>Figure 8.6.1</w:t>
      </w:r>
    </w:p>
    <w:p w:rsidR="008B4C0C" w:rsidRDefault="008B4C0C" w:rsidP="00AD42A5">
      <w:pPr>
        <w:ind w:left="0"/>
        <w:rPr>
          <w:rFonts w:cs="Arial"/>
        </w:rPr>
      </w:pPr>
    </w:p>
    <w:p w:rsidR="00DB3A8A" w:rsidRDefault="00DB3A8A" w:rsidP="00D867C3">
      <w:pPr>
        <w:pStyle w:val="ListParagraph"/>
        <w:numPr>
          <w:ilvl w:val="0"/>
          <w:numId w:val="13"/>
        </w:numPr>
        <w:ind w:left="709"/>
        <w:rPr>
          <w:rFonts w:cs="Arial"/>
        </w:rPr>
      </w:pPr>
      <w:r w:rsidRPr="00D867C3">
        <w:rPr>
          <w:rFonts w:cs="Arial"/>
        </w:rPr>
        <w:t>Go to the Config2 tab and press ‘</w:t>
      </w:r>
      <w:proofErr w:type="spellStart"/>
      <w:r w:rsidRPr="00D867C3">
        <w:rPr>
          <w:rFonts w:cs="Arial"/>
        </w:rPr>
        <w:t>Calc</w:t>
      </w:r>
      <w:proofErr w:type="spellEnd"/>
      <w:r w:rsidRPr="00D867C3">
        <w:rPr>
          <w:rFonts w:cs="Arial"/>
        </w:rPr>
        <w:t>’ on bot</w:t>
      </w:r>
      <w:r w:rsidR="00AD42A5">
        <w:rPr>
          <w:rFonts w:cs="Arial"/>
        </w:rPr>
        <w:t>h crystal and OC position (Figure 8.6.2)</w:t>
      </w:r>
    </w:p>
    <w:p w:rsidR="00AD42A5" w:rsidRDefault="00AD42A5" w:rsidP="00AD42A5">
      <w:pPr>
        <w:ind w:left="349"/>
        <w:jc w:val="center"/>
        <w:rPr>
          <w:rFonts w:cs="Arial"/>
        </w:rPr>
      </w:pPr>
      <w:r>
        <w:rPr>
          <w:noProof/>
          <w:lang w:eastAsia="en-GB"/>
        </w:rPr>
        <w:drawing>
          <wp:inline distT="0" distB="0" distL="0" distR="0" wp14:anchorId="3503B8F2" wp14:editId="692D4BA9">
            <wp:extent cx="3875964" cy="145597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872576" cy="1454698"/>
                    </a:xfrm>
                    <a:prstGeom prst="rect">
                      <a:avLst/>
                    </a:prstGeom>
                  </pic:spPr>
                </pic:pic>
              </a:graphicData>
            </a:graphic>
          </wp:inline>
        </w:drawing>
      </w:r>
    </w:p>
    <w:p w:rsidR="00AD42A5" w:rsidRDefault="00AD42A5" w:rsidP="00AD42A5">
      <w:pPr>
        <w:ind w:left="709"/>
        <w:jc w:val="left"/>
        <w:rPr>
          <w:rFonts w:cs="Arial"/>
          <w:b/>
        </w:rPr>
      </w:pPr>
      <w:r w:rsidRPr="00AD42A5">
        <w:rPr>
          <w:rFonts w:cs="Arial"/>
          <w:b/>
        </w:rPr>
        <w:t>Figure 8.6.2</w:t>
      </w:r>
    </w:p>
    <w:p w:rsidR="00AD42A5" w:rsidRPr="00AD42A5" w:rsidRDefault="00AD42A5" w:rsidP="00AD42A5">
      <w:pPr>
        <w:ind w:left="349"/>
        <w:jc w:val="left"/>
        <w:rPr>
          <w:rFonts w:cs="Arial"/>
          <w:b/>
        </w:rPr>
      </w:pPr>
    </w:p>
    <w:p w:rsidR="002E3003" w:rsidRDefault="002E3003" w:rsidP="00D867C3">
      <w:pPr>
        <w:pStyle w:val="ListParagraph"/>
        <w:numPr>
          <w:ilvl w:val="0"/>
          <w:numId w:val="13"/>
        </w:numPr>
        <w:ind w:left="709"/>
        <w:rPr>
          <w:rFonts w:cs="Arial"/>
        </w:rPr>
      </w:pPr>
      <w:r>
        <w:rPr>
          <w:rFonts w:cs="Arial"/>
        </w:rPr>
        <w:t>Tune the OPO to 1020nm.</w:t>
      </w:r>
    </w:p>
    <w:p w:rsidR="002E3003" w:rsidRDefault="002E3003" w:rsidP="00D867C3">
      <w:pPr>
        <w:pStyle w:val="ListParagraph"/>
        <w:numPr>
          <w:ilvl w:val="0"/>
          <w:numId w:val="13"/>
        </w:numPr>
        <w:ind w:left="709"/>
        <w:rPr>
          <w:rFonts w:cs="Arial"/>
        </w:rPr>
      </w:pPr>
      <w:r>
        <w:rPr>
          <w:rFonts w:cs="Arial"/>
        </w:rPr>
        <w:t xml:space="preserve">Close the Signal Out shutter and walk BS3/SM2 again to optimise the signal peak on the spectrometer. Aim for a value of 0.8-1.0 but not saturated, adjusting the spec gain as appropriate. </w:t>
      </w:r>
    </w:p>
    <w:p w:rsidR="002E3003" w:rsidRDefault="002E3003" w:rsidP="00D867C3">
      <w:pPr>
        <w:pStyle w:val="ListParagraph"/>
        <w:numPr>
          <w:ilvl w:val="0"/>
          <w:numId w:val="13"/>
        </w:numPr>
        <w:ind w:left="709"/>
        <w:rPr>
          <w:rFonts w:cs="Arial"/>
        </w:rPr>
      </w:pPr>
      <w:r>
        <w:rPr>
          <w:rFonts w:cs="Arial"/>
        </w:rPr>
        <w:t>Close the Chameleon shutter and replace the Pump In shutter (in the closed position).</w:t>
      </w:r>
    </w:p>
    <w:p w:rsidR="002E3003" w:rsidRDefault="002E3003" w:rsidP="00D867C3">
      <w:pPr>
        <w:pStyle w:val="ListParagraph"/>
        <w:numPr>
          <w:ilvl w:val="0"/>
          <w:numId w:val="13"/>
        </w:numPr>
        <w:ind w:left="709"/>
        <w:rPr>
          <w:rFonts w:cs="Arial"/>
        </w:rPr>
      </w:pPr>
      <w:r>
        <w:rPr>
          <w:rFonts w:cs="Arial"/>
        </w:rPr>
        <w:t>Remove all tools from the cavity and close the cover</w:t>
      </w:r>
      <w:r w:rsidR="00FF587D">
        <w:rPr>
          <w:rFonts w:cs="Arial"/>
        </w:rPr>
        <w:t xml:space="preserve"> of the OPO. Progressive</w:t>
      </w:r>
      <w:r>
        <w:rPr>
          <w:rFonts w:cs="Arial"/>
        </w:rPr>
        <w:t xml:space="preserve">ly and evenly tighten the bolts holding the cover down against the O-ring seal. </w:t>
      </w:r>
    </w:p>
    <w:p w:rsidR="002E3003" w:rsidRDefault="002E3003" w:rsidP="00D867C3">
      <w:pPr>
        <w:pStyle w:val="ListParagraph"/>
        <w:numPr>
          <w:ilvl w:val="0"/>
          <w:numId w:val="13"/>
        </w:numPr>
        <w:ind w:left="709"/>
        <w:rPr>
          <w:rFonts w:cs="Arial"/>
        </w:rPr>
      </w:pPr>
      <w:r>
        <w:rPr>
          <w:rFonts w:cs="Arial"/>
        </w:rPr>
        <w:t xml:space="preserve">Turn on the MRU and wait 5 minutes. Tune the OPO to 1300nm (check the Hold box). When tuning is complete (Status: OK), press </w:t>
      </w:r>
      <w:proofErr w:type="spellStart"/>
      <w:r>
        <w:rPr>
          <w:rFonts w:cs="Arial"/>
        </w:rPr>
        <w:t>Calc</w:t>
      </w:r>
      <w:proofErr w:type="spellEnd"/>
      <w:r>
        <w:rPr>
          <w:rFonts w:cs="Arial"/>
        </w:rPr>
        <w:t xml:space="preserve"> again</w:t>
      </w:r>
      <w:r w:rsidR="00AD42A5">
        <w:rPr>
          <w:rFonts w:cs="Arial"/>
        </w:rPr>
        <w:t>.</w:t>
      </w:r>
    </w:p>
    <w:p w:rsidR="00565340" w:rsidRDefault="00565340" w:rsidP="00D867C3">
      <w:pPr>
        <w:pStyle w:val="ListParagraph"/>
        <w:numPr>
          <w:ilvl w:val="0"/>
          <w:numId w:val="13"/>
        </w:numPr>
        <w:ind w:left="709"/>
        <w:rPr>
          <w:rFonts w:cs="Arial"/>
        </w:rPr>
      </w:pPr>
      <w:r>
        <w:rPr>
          <w:rFonts w:cs="Arial"/>
        </w:rPr>
        <w:t>Check the ‘Hold’ box on the Tuning tab.</w:t>
      </w:r>
    </w:p>
    <w:p w:rsidR="00031F4B" w:rsidRDefault="00031F4B" w:rsidP="00D867C3">
      <w:pPr>
        <w:pStyle w:val="ListParagraph"/>
        <w:numPr>
          <w:ilvl w:val="0"/>
          <w:numId w:val="13"/>
        </w:numPr>
        <w:ind w:left="709"/>
        <w:rPr>
          <w:rFonts w:cs="Arial"/>
        </w:rPr>
      </w:pPr>
      <w:r>
        <w:rPr>
          <w:rFonts w:cs="Arial"/>
        </w:rPr>
        <w:t xml:space="preserve">Select the Mirror tab – both active mirrors should still be </w:t>
      </w:r>
      <w:proofErr w:type="spellStart"/>
      <w:r>
        <w:rPr>
          <w:rFonts w:cs="Arial"/>
        </w:rPr>
        <w:t>centered</w:t>
      </w:r>
      <w:proofErr w:type="spellEnd"/>
      <w:r>
        <w:rPr>
          <w:rFonts w:cs="Arial"/>
        </w:rPr>
        <w:t xml:space="preserve"> (per Figure 8.3.1).</w:t>
      </w:r>
    </w:p>
    <w:p w:rsidR="00031F4B" w:rsidRPr="00D867C3" w:rsidRDefault="00031F4B" w:rsidP="00D867C3">
      <w:pPr>
        <w:pStyle w:val="ListParagraph"/>
        <w:numPr>
          <w:ilvl w:val="0"/>
          <w:numId w:val="13"/>
        </w:numPr>
        <w:ind w:left="709"/>
        <w:rPr>
          <w:rFonts w:cs="Arial"/>
        </w:rPr>
      </w:pPr>
      <w:r>
        <w:rPr>
          <w:rFonts w:cs="Arial"/>
        </w:rPr>
        <w:lastRenderedPageBreak/>
        <w:t xml:space="preserve">Now go to the </w:t>
      </w:r>
      <w:proofErr w:type="spellStart"/>
      <w:r>
        <w:rPr>
          <w:rFonts w:cs="Arial"/>
        </w:rPr>
        <w:t>Config</w:t>
      </w:r>
      <w:proofErr w:type="spellEnd"/>
      <w:r>
        <w:rPr>
          <w:rFonts w:cs="Arial"/>
        </w:rPr>
        <w:t xml:space="preserve"> screen as shown in Figure 8.6.3 below</w:t>
      </w:r>
    </w:p>
    <w:p w:rsidR="00DB3A8A" w:rsidRDefault="00DB3A8A" w:rsidP="00565340">
      <w:pPr>
        <w:ind w:left="0"/>
        <w:jc w:val="center"/>
        <w:rPr>
          <w:rFonts w:cs="Arial"/>
        </w:rPr>
      </w:pPr>
    </w:p>
    <w:p w:rsidR="00031F4B" w:rsidRDefault="00565340" w:rsidP="00565340">
      <w:pPr>
        <w:ind w:left="0"/>
        <w:jc w:val="center"/>
        <w:rPr>
          <w:rFonts w:cs="Arial"/>
        </w:rPr>
      </w:pPr>
      <w:r>
        <w:rPr>
          <w:noProof/>
          <w:lang w:eastAsia="en-GB"/>
        </w:rPr>
        <w:drawing>
          <wp:inline distT="0" distB="0" distL="0" distR="0" wp14:anchorId="6A50FC6B" wp14:editId="0B1B1102">
            <wp:extent cx="3038475" cy="20383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038475" cy="2038350"/>
                    </a:xfrm>
                    <a:prstGeom prst="rect">
                      <a:avLst/>
                    </a:prstGeom>
                  </pic:spPr>
                </pic:pic>
              </a:graphicData>
            </a:graphic>
          </wp:inline>
        </w:drawing>
      </w:r>
    </w:p>
    <w:p w:rsidR="00031F4B" w:rsidRPr="00565340" w:rsidRDefault="00565340" w:rsidP="00565340">
      <w:pPr>
        <w:ind w:left="851"/>
        <w:rPr>
          <w:rFonts w:cs="Arial"/>
          <w:b/>
        </w:rPr>
      </w:pPr>
      <w:r w:rsidRPr="00565340">
        <w:rPr>
          <w:rFonts w:cs="Arial"/>
          <w:b/>
        </w:rPr>
        <w:t>Figure 8.6.3</w:t>
      </w:r>
    </w:p>
    <w:p w:rsidR="00565340" w:rsidRDefault="00565340" w:rsidP="00ED7C3F">
      <w:pPr>
        <w:ind w:left="0"/>
        <w:rPr>
          <w:rFonts w:cs="Arial"/>
        </w:rPr>
      </w:pPr>
    </w:p>
    <w:p w:rsidR="00565340" w:rsidRDefault="00565340" w:rsidP="00565340">
      <w:pPr>
        <w:pStyle w:val="ListParagraph"/>
        <w:numPr>
          <w:ilvl w:val="0"/>
          <w:numId w:val="13"/>
        </w:numPr>
        <w:ind w:left="709"/>
        <w:rPr>
          <w:rFonts w:cs="Arial"/>
        </w:rPr>
      </w:pPr>
      <w:r w:rsidRPr="00565340">
        <w:rPr>
          <w:rFonts w:cs="Arial"/>
        </w:rPr>
        <w:t>Press Optimise Pump and wait for the ‘Adjusting’ status to return to ‘OK’.</w:t>
      </w:r>
    </w:p>
    <w:p w:rsidR="00565340" w:rsidRDefault="00565340" w:rsidP="00565340">
      <w:pPr>
        <w:pStyle w:val="ListParagraph"/>
        <w:numPr>
          <w:ilvl w:val="0"/>
          <w:numId w:val="13"/>
        </w:numPr>
        <w:ind w:left="709"/>
        <w:rPr>
          <w:rFonts w:cs="Arial"/>
        </w:rPr>
      </w:pPr>
      <w:r>
        <w:rPr>
          <w:rFonts w:cs="Arial"/>
        </w:rPr>
        <w:t>Press Optimise Cavity and again wait for the status to return to ‘OK’.</w:t>
      </w:r>
    </w:p>
    <w:p w:rsidR="00565340" w:rsidRDefault="00565340" w:rsidP="00565340">
      <w:pPr>
        <w:pStyle w:val="ListParagraph"/>
        <w:numPr>
          <w:ilvl w:val="0"/>
          <w:numId w:val="13"/>
        </w:numPr>
        <w:ind w:left="709"/>
        <w:rPr>
          <w:rFonts w:cs="Arial"/>
        </w:rPr>
      </w:pPr>
      <w:r>
        <w:rPr>
          <w:rFonts w:cs="Arial"/>
        </w:rPr>
        <w:t xml:space="preserve">Check the position of both active mirrors. Some deviation is acceptable but if either of them is near to their hard limits then the cavity alignment should be adjusted in order to </w:t>
      </w:r>
      <w:proofErr w:type="spellStart"/>
      <w:r>
        <w:rPr>
          <w:rFonts w:cs="Arial"/>
        </w:rPr>
        <w:t>center</w:t>
      </w:r>
      <w:proofErr w:type="spellEnd"/>
      <w:r>
        <w:rPr>
          <w:rFonts w:cs="Arial"/>
        </w:rPr>
        <w:t xml:space="preserve"> them. Switch off the MRU and tune to 1100nm (800nm pump), </w:t>
      </w:r>
      <w:proofErr w:type="spellStart"/>
      <w:r>
        <w:rPr>
          <w:rFonts w:cs="Arial"/>
        </w:rPr>
        <w:t>center</w:t>
      </w:r>
      <w:proofErr w:type="spellEnd"/>
      <w:r>
        <w:rPr>
          <w:rFonts w:cs="Arial"/>
        </w:rPr>
        <w:t xml:space="preserve"> both mirrors, re-optimise the signal power and overlap, and re-try the Optimise Pump and Optimise Cavity routines.</w:t>
      </w:r>
    </w:p>
    <w:p w:rsidR="00565340" w:rsidRDefault="00565340" w:rsidP="00565340">
      <w:pPr>
        <w:pStyle w:val="ListParagraph"/>
        <w:numPr>
          <w:ilvl w:val="0"/>
          <w:numId w:val="13"/>
        </w:numPr>
        <w:ind w:left="709"/>
        <w:rPr>
          <w:rFonts w:cs="Arial"/>
        </w:rPr>
      </w:pPr>
      <w:r>
        <w:rPr>
          <w:rFonts w:cs="Arial"/>
        </w:rPr>
        <w:t>Repeat the ‘</w:t>
      </w:r>
      <w:proofErr w:type="spellStart"/>
      <w:r>
        <w:rPr>
          <w:rFonts w:cs="Arial"/>
        </w:rPr>
        <w:t>Calc</w:t>
      </w:r>
      <w:proofErr w:type="spellEnd"/>
      <w:r>
        <w:rPr>
          <w:rFonts w:cs="Arial"/>
        </w:rPr>
        <w:t>’ routine at 1100nm and 1300nm (this should always be the last thing done after any adjustment of cavity alignment).</w:t>
      </w:r>
    </w:p>
    <w:p w:rsidR="00852ED9" w:rsidRDefault="00852ED9" w:rsidP="00565340">
      <w:pPr>
        <w:pStyle w:val="ListParagraph"/>
        <w:numPr>
          <w:ilvl w:val="0"/>
          <w:numId w:val="13"/>
        </w:numPr>
        <w:ind w:left="709"/>
        <w:rPr>
          <w:rFonts w:cs="Arial"/>
        </w:rPr>
      </w:pPr>
      <w:r>
        <w:rPr>
          <w:rFonts w:cs="Arial"/>
        </w:rPr>
        <w:t xml:space="preserve">On the ‘Custom’ tab, press ‘write </w:t>
      </w:r>
      <w:proofErr w:type="spellStart"/>
      <w:r>
        <w:rPr>
          <w:rFonts w:cs="Arial"/>
        </w:rPr>
        <w:t>config</w:t>
      </w:r>
      <w:proofErr w:type="spellEnd"/>
      <w:r>
        <w:rPr>
          <w:rFonts w:cs="Arial"/>
        </w:rPr>
        <w:t>’.</w:t>
      </w:r>
    </w:p>
    <w:p w:rsidR="00565340" w:rsidRPr="00565340" w:rsidRDefault="00565340" w:rsidP="00565340">
      <w:pPr>
        <w:pStyle w:val="ListParagraph"/>
        <w:numPr>
          <w:ilvl w:val="0"/>
          <w:numId w:val="13"/>
        </w:numPr>
        <w:ind w:left="709"/>
        <w:rPr>
          <w:rFonts w:cs="Arial"/>
        </w:rPr>
      </w:pPr>
      <w:r>
        <w:rPr>
          <w:rFonts w:cs="Arial"/>
        </w:rPr>
        <w:t>Close the OPO cavity and switch the MRU back on.</w:t>
      </w:r>
    </w:p>
    <w:p w:rsidR="00565340" w:rsidRDefault="00565340" w:rsidP="00ED7C3F">
      <w:pPr>
        <w:ind w:left="0"/>
        <w:rPr>
          <w:rFonts w:cs="Arial"/>
        </w:rPr>
      </w:pPr>
    </w:p>
    <w:p w:rsidR="00D03080" w:rsidRDefault="00D03080" w:rsidP="00ED7C3F">
      <w:pPr>
        <w:ind w:left="0"/>
        <w:rPr>
          <w:rFonts w:cs="Arial"/>
        </w:rPr>
      </w:pPr>
    </w:p>
    <w:p w:rsidR="00D03080" w:rsidRDefault="00D03080" w:rsidP="00ED7C3F">
      <w:pPr>
        <w:ind w:left="0"/>
        <w:rPr>
          <w:rFonts w:cs="Arial"/>
        </w:rPr>
      </w:pPr>
    </w:p>
    <w:p w:rsidR="00D03080" w:rsidRDefault="00D03080" w:rsidP="00ED7C3F">
      <w:pPr>
        <w:ind w:left="0"/>
        <w:rPr>
          <w:rFonts w:cs="Arial"/>
        </w:rPr>
      </w:pPr>
    </w:p>
    <w:p w:rsidR="00D03080" w:rsidRDefault="00D03080" w:rsidP="00ED7C3F">
      <w:pPr>
        <w:ind w:left="0"/>
        <w:rPr>
          <w:rFonts w:cs="Arial"/>
        </w:rPr>
      </w:pPr>
    </w:p>
    <w:p w:rsidR="00D03080" w:rsidRDefault="00D03080" w:rsidP="00ED7C3F">
      <w:pPr>
        <w:ind w:left="0"/>
        <w:rPr>
          <w:rFonts w:cs="Arial"/>
        </w:rPr>
      </w:pPr>
    </w:p>
    <w:p w:rsidR="00D03080" w:rsidRDefault="00D03080" w:rsidP="00ED7C3F">
      <w:pPr>
        <w:ind w:left="0"/>
        <w:rPr>
          <w:rFonts w:cs="Arial"/>
        </w:rPr>
      </w:pPr>
    </w:p>
    <w:p w:rsidR="00D03080" w:rsidRDefault="00D03080" w:rsidP="00ED7C3F">
      <w:pPr>
        <w:ind w:left="0"/>
        <w:rPr>
          <w:rFonts w:cs="Arial"/>
        </w:rPr>
      </w:pPr>
    </w:p>
    <w:p w:rsidR="00D03080" w:rsidRDefault="00D03080" w:rsidP="00ED7C3F">
      <w:pPr>
        <w:ind w:left="0"/>
        <w:rPr>
          <w:rFonts w:cs="Arial"/>
        </w:rPr>
      </w:pPr>
    </w:p>
    <w:p w:rsidR="00D03080" w:rsidRDefault="00D03080" w:rsidP="00ED7C3F">
      <w:pPr>
        <w:ind w:left="0"/>
        <w:rPr>
          <w:rFonts w:cs="Arial"/>
        </w:rPr>
      </w:pPr>
    </w:p>
    <w:p w:rsidR="00D03080" w:rsidRDefault="00D03080" w:rsidP="00ED7C3F">
      <w:pPr>
        <w:ind w:left="0"/>
        <w:rPr>
          <w:rFonts w:cs="Arial"/>
        </w:rPr>
      </w:pPr>
    </w:p>
    <w:p w:rsidR="00D03080" w:rsidRDefault="00D03080" w:rsidP="00ED7C3F">
      <w:pPr>
        <w:ind w:left="0"/>
        <w:rPr>
          <w:rFonts w:cs="Arial"/>
        </w:rPr>
      </w:pPr>
    </w:p>
    <w:p w:rsidR="00D03080" w:rsidRDefault="00D03080" w:rsidP="00ED7C3F">
      <w:pPr>
        <w:ind w:left="0"/>
        <w:rPr>
          <w:rFonts w:cs="Arial"/>
        </w:rPr>
      </w:pPr>
    </w:p>
    <w:p w:rsidR="00D03080" w:rsidRDefault="00D03080" w:rsidP="00ED7C3F">
      <w:pPr>
        <w:ind w:left="0"/>
        <w:rPr>
          <w:rFonts w:cs="Arial"/>
        </w:rPr>
      </w:pPr>
    </w:p>
    <w:p w:rsidR="00D03080" w:rsidRDefault="00D03080" w:rsidP="00ED7C3F">
      <w:pPr>
        <w:ind w:left="0"/>
        <w:rPr>
          <w:rFonts w:cs="Arial"/>
        </w:rPr>
      </w:pPr>
    </w:p>
    <w:p w:rsidR="00D03080" w:rsidRDefault="00D03080" w:rsidP="00ED7C3F">
      <w:pPr>
        <w:ind w:left="0"/>
        <w:rPr>
          <w:rFonts w:cs="Arial"/>
        </w:rPr>
      </w:pPr>
    </w:p>
    <w:p w:rsidR="00D03080" w:rsidRDefault="00D03080" w:rsidP="00ED7C3F">
      <w:pPr>
        <w:ind w:left="0"/>
        <w:rPr>
          <w:rFonts w:cs="Arial"/>
        </w:rPr>
      </w:pPr>
    </w:p>
    <w:p w:rsidR="00747A0A" w:rsidRDefault="00747A0A" w:rsidP="00ED7C3F">
      <w:pPr>
        <w:ind w:left="0"/>
        <w:rPr>
          <w:rFonts w:cs="Arial"/>
        </w:rPr>
      </w:pPr>
    </w:p>
    <w:p w:rsidR="00747A0A" w:rsidRDefault="00747A0A" w:rsidP="00ED7C3F">
      <w:pPr>
        <w:ind w:left="0"/>
        <w:rPr>
          <w:rFonts w:cs="Arial"/>
        </w:rPr>
      </w:pPr>
    </w:p>
    <w:p w:rsidR="00747A0A" w:rsidRDefault="00747A0A" w:rsidP="00ED7C3F">
      <w:pPr>
        <w:ind w:left="0"/>
        <w:rPr>
          <w:rFonts w:cs="Arial"/>
        </w:rPr>
      </w:pPr>
    </w:p>
    <w:p w:rsidR="00D03080" w:rsidRPr="007C7A75" w:rsidRDefault="00D03080" w:rsidP="00ED7C3F">
      <w:pPr>
        <w:ind w:left="0"/>
        <w:rPr>
          <w:rFonts w:cs="Arial"/>
        </w:rPr>
      </w:pPr>
    </w:p>
    <w:p w:rsidR="00F46B92" w:rsidRPr="007C7A75" w:rsidRDefault="00F46B92" w:rsidP="00F46B92">
      <w:pPr>
        <w:pStyle w:val="Heading1"/>
        <w:rPr>
          <w:rFonts w:cs="Arial"/>
        </w:rPr>
      </w:pPr>
      <w:bookmarkStart w:id="18" w:name="_Toc393974348"/>
      <w:r w:rsidRPr="007C7A75">
        <w:rPr>
          <w:rFonts w:cs="Arial"/>
        </w:rPr>
        <w:lastRenderedPageBreak/>
        <w:t>Complete Installation</w:t>
      </w:r>
      <w:bookmarkEnd w:id="18"/>
    </w:p>
    <w:p w:rsidR="00F13B49" w:rsidRDefault="00F13B49" w:rsidP="00AD42A5">
      <w:pPr>
        <w:pStyle w:val="Heading2"/>
      </w:pPr>
      <w:bookmarkStart w:id="19" w:name="_Toc393974349"/>
      <w:r>
        <w:t>Data Collection</w:t>
      </w:r>
      <w:bookmarkEnd w:id="19"/>
    </w:p>
    <w:p w:rsidR="00AD42A5" w:rsidRDefault="00AD42A5" w:rsidP="00AD42A5">
      <w:pPr>
        <w:ind w:left="349"/>
        <w:rPr>
          <w:rFonts w:cs="Arial"/>
        </w:rPr>
      </w:pPr>
      <w:r w:rsidRPr="00AD42A5">
        <w:rPr>
          <w:rFonts w:cs="Arial"/>
        </w:rPr>
        <w:t>Now tune the OPO iteratively to achieve the specified range of values. This achieves two things</w:t>
      </w:r>
      <w:r>
        <w:rPr>
          <w:rFonts w:cs="Arial"/>
        </w:rPr>
        <w:t>;</w:t>
      </w:r>
    </w:p>
    <w:p w:rsidR="00AD42A5" w:rsidRPr="00AD42A5" w:rsidRDefault="00AD42A5" w:rsidP="00AD42A5">
      <w:pPr>
        <w:pStyle w:val="ListParagraph"/>
        <w:numPr>
          <w:ilvl w:val="0"/>
          <w:numId w:val="21"/>
        </w:numPr>
        <w:ind w:left="1276"/>
        <w:rPr>
          <w:rFonts w:cs="Arial"/>
        </w:rPr>
      </w:pPr>
      <w:r w:rsidRPr="00AD42A5">
        <w:rPr>
          <w:rFonts w:cs="Arial"/>
        </w:rPr>
        <w:t>Teaches the OPO optimum crystal and OC positions for fast tuning.</w:t>
      </w:r>
    </w:p>
    <w:p w:rsidR="00AD42A5" w:rsidRDefault="00AD42A5" w:rsidP="00AD42A5">
      <w:pPr>
        <w:pStyle w:val="ListParagraph"/>
        <w:numPr>
          <w:ilvl w:val="0"/>
          <w:numId w:val="21"/>
        </w:numPr>
        <w:ind w:left="1276"/>
        <w:rPr>
          <w:rFonts w:cs="Arial"/>
        </w:rPr>
      </w:pPr>
      <w:r>
        <w:rPr>
          <w:rFonts w:cs="Arial"/>
        </w:rPr>
        <w:t>Demonstrates the specifications and b</w:t>
      </w:r>
      <w:r w:rsidRPr="00AD42A5">
        <w:rPr>
          <w:rFonts w:cs="Arial"/>
        </w:rPr>
        <w:t>uilds up a set of tuning curves as a record for the installation.</w:t>
      </w:r>
    </w:p>
    <w:p w:rsidR="00AD42A5" w:rsidRDefault="00AD42A5" w:rsidP="00AD42A5">
      <w:pPr>
        <w:ind w:left="0"/>
        <w:rPr>
          <w:rFonts w:cs="Arial"/>
        </w:rPr>
      </w:pPr>
    </w:p>
    <w:p w:rsidR="00AD42A5" w:rsidRPr="00AD42A5" w:rsidRDefault="00AD42A5" w:rsidP="004C68A9">
      <w:pPr>
        <w:tabs>
          <w:tab w:val="left" w:pos="426"/>
        </w:tabs>
        <w:ind w:left="426"/>
        <w:rPr>
          <w:rFonts w:cs="Arial"/>
        </w:rPr>
      </w:pPr>
      <w:r>
        <w:rPr>
          <w:rFonts w:cs="Arial"/>
        </w:rPr>
        <w:t>Using a suitable power meter, record the signal power in a spreadsheet</w:t>
      </w:r>
    </w:p>
    <w:p w:rsidR="00AD42A5" w:rsidRPr="00AD42A5" w:rsidRDefault="004C68A9" w:rsidP="004C68A9">
      <w:pPr>
        <w:ind w:left="349"/>
        <w:jc w:val="center"/>
        <w:rPr>
          <w:rFonts w:cs="Arial"/>
        </w:rPr>
      </w:pPr>
      <w:r>
        <w:rPr>
          <w:noProof/>
          <w:lang w:eastAsia="en-GB"/>
        </w:rPr>
        <w:drawing>
          <wp:inline distT="0" distB="0" distL="0" distR="0" wp14:anchorId="5450781D" wp14:editId="23A34CE1">
            <wp:extent cx="4585648" cy="1623594"/>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81115" cy="1621989"/>
                    </a:xfrm>
                    <a:prstGeom prst="rect">
                      <a:avLst/>
                    </a:prstGeom>
                  </pic:spPr>
                </pic:pic>
              </a:graphicData>
            </a:graphic>
          </wp:inline>
        </w:drawing>
      </w:r>
    </w:p>
    <w:p w:rsidR="00AD42A5" w:rsidRDefault="00AD42A5" w:rsidP="000A7448">
      <w:pPr>
        <w:rPr>
          <w:rFonts w:cs="Arial"/>
        </w:rPr>
      </w:pPr>
    </w:p>
    <w:p w:rsidR="00AD42A5" w:rsidRDefault="004C68A9" w:rsidP="00FF587D">
      <w:pPr>
        <w:ind w:left="426"/>
        <w:rPr>
          <w:rFonts w:cs="Arial"/>
        </w:rPr>
      </w:pPr>
      <w:r>
        <w:rPr>
          <w:rFonts w:cs="Arial"/>
        </w:rPr>
        <w:t>Depending on</w:t>
      </w:r>
      <w:r w:rsidR="008060F5">
        <w:rPr>
          <w:rFonts w:cs="Arial"/>
        </w:rPr>
        <w:t xml:space="preserve"> the</w:t>
      </w:r>
      <w:r>
        <w:rPr>
          <w:rFonts w:cs="Arial"/>
        </w:rPr>
        <w:t xml:space="preserve"> time</w:t>
      </w:r>
      <w:r w:rsidR="008060F5">
        <w:rPr>
          <w:rFonts w:cs="Arial"/>
        </w:rPr>
        <w:t xml:space="preserve"> available</w:t>
      </w:r>
      <w:r>
        <w:rPr>
          <w:rFonts w:cs="Arial"/>
        </w:rPr>
        <w:t>, more or less points can be collected but, as a</w:t>
      </w:r>
      <w:r w:rsidR="004A343A">
        <w:rPr>
          <w:rFonts w:cs="Arial"/>
        </w:rPr>
        <w:t>n</w:t>
      </w:r>
      <w:r>
        <w:rPr>
          <w:rFonts w:cs="Arial"/>
        </w:rPr>
        <w:t xml:space="preserve"> absolute minimum, the key specifications should be recorded (e.g. 740 – 800 – 880 pum</w:t>
      </w:r>
      <w:r w:rsidR="00C65F03">
        <w:rPr>
          <w:rFonts w:cs="Arial"/>
        </w:rPr>
        <w:t xml:space="preserve">p; 1000 – 1100 – 1600 signal; 700mW@1100; for an </w:t>
      </w:r>
      <w:proofErr w:type="spellStart"/>
      <w:r w:rsidR="00C65F03">
        <w:rPr>
          <w:rFonts w:cs="Arial"/>
        </w:rPr>
        <w:t>UltraII</w:t>
      </w:r>
      <w:proofErr w:type="spellEnd"/>
      <w:r w:rsidR="00C65F03">
        <w:rPr>
          <w:rFonts w:cs="Arial"/>
        </w:rPr>
        <w:t xml:space="preserve"> pump). </w:t>
      </w:r>
      <w:r>
        <w:rPr>
          <w:rFonts w:cs="Arial"/>
        </w:rPr>
        <w:t>More points are highly desirable since it will help the OPO to learn.</w:t>
      </w:r>
    </w:p>
    <w:p w:rsidR="00F13B49" w:rsidRDefault="00F13B49" w:rsidP="004C68A9">
      <w:pPr>
        <w:pStyle w:val="Heading2"/>
      </w:pPr>
      <w:bookmarkStart w:id="20" w:name="_Toc393974350"/>
      <w:r>
        <w:t>Save OPO folder</w:t>
      </w:r>
      <w:bookmarkEnd w:id="20"/>
    </w:p>
    <w:p w:rsidR="00AD42A5" w:rsidRDefault="004C68A9" w:rsidP="00FF587D">
      <w:pPr>
        <w:ind w:left="426"/>
        <w:rPr>
          <w:rFonts w:cs="Arial"/>
        </w:rPr>
      </w:pPr>
      <w:r>
        <w:rPr>
          <w:rFonts w:cs="Arial"/>
        </w:rPr>
        <w:t xml:space="preserve">Using a USB memory stick, copy the entire OPO folder from the </w:t>
      </w:r>
      <w:proofErr w:type="spellStart"/>
      <w:r>
        <w:rPr>
          <w:rFonts w:cs="Arial"/>
        </w:rPr>
        <w:t>PanelPC</w:t>
      </w:r>
      <w:proofErr w:type="spellEnd"/>
      <w:r>
        <w:rPr>
          <w:rFonts w:cs="Arial"/>
        </w:rPr>
        <w:t xml:space="preserve"> </w:t>
      </w:r>
      <w:r w:rsidR="00EF63F3">
        <w:rPr>
          <w:rFonts w:cs="Arial"/>
        </w:rPr>
        <w:t xml:space="preserve">(C:\Program Files\Compact OPO) </w:t>
      </w:r>
      <w:r>
        <w:rPr>
          <w:rFonts w:cs="Arial"/>
        </w:rPr>
        <w:t xml:space="preserve">and save </w:t>
      </w:r>
      <w:r w:rsidR="005662C8">
        <w:rPr>
          <w:rFonts w:cs="Arial"/>
        </w:rPr>
        <w:t xml:space="preserve">it </w:t>
      </w:r>
      <w:r>
        <w:rPr>
          <w:rFonts w:cs="Arial"/>
        </w:rPr>
        <w:t>as pa</w:t>
      </w:r>
      <w:r w:rsidR="00EF63F3">
        <w:rPr>
          <w:rFonts w:cs="Arial"/>
        </w:rPr>
        <w:t>rt of your installation record. These</w:t>
      </w:r>
      <w:r w:rsidR="005662C8">
        <w:rPr>
          <w:rFonts w:cs="Arial"/>
        </w:rPr>
        <w:t xml:space="preserve"> files</w:t>
      </w:r>
      <w:r w:rsidR="00EF63F3">
        <w:rPr>
          <w:rFonts w:cs="Arial"/>
        </w:rPr>
        <w:t xml:space="preserve"> will be useful for recovering the OPO in the event that the </w:t>
      </w:r>
      <w:proofErr w:type="spellStart"/>
      <w:r w:rsidR="00EF63F3">
        <w:rPr>
          <w:rFonts w:cs="Arial"/>
        </w:rPr>
        <w:t>PanelPC</w:t>
      </w:r>
      <w:proofErr w:type="spellEnd"/>
      <w:r w:rsidR="00EF63F3">
        <w:rPr>
          <w:rFonts w:cs="Arial"/>
        </w:rPr>
        <w:t xml:space="preserve"> fails in the future.</w:t>
      </w:r>
    </w:p>
    <w:p w:rsidR="000A7448" w:rsidRPr="007C7A75" w:rsidRDefault="00F13B49" w:rsidP="00FF587D">
      <w:pPr>
        <w:pStyle w:val="Heading2"/>
      </w:pPr>
      <w:bookmarkStart w:id="21" w:name="_Toc393974351"/>
      <w:r>
        <w:t>Customer Training</w:t>
      </w:r>
      <w:bookmarkEnd w:id="21"/>
    </w:p>
    <w:p w:rsidR="00FF587D" w:rsidRDefault="00FF587D" w:rsidP="00FF587D">
      <w:pPr>
        <w:ind w:left="426"/>
        <w:rPr>
          <w:rFonts w:cs="Arial"/>
        </w:rPr>
      </w:pPr>
      <w:r>
        <w:rPr>
          <w:rFonts w:cs="Arial"/>
        </w:rPr>
        <w:t xml:space="preserve">Remove the service password from the desktop shortcut and open the application in customer mode. </w:t>
      </w:r>
    </w:p>
    <w:p w:rsidR="008060F5" w:rsidRDefault="008060F5" w:rsidP="00FF587D">
      <w:pPr>
        <w:ind w:left="426"/>
        <w:rPr>
          <w:rFonts w:cs="Arial"/>
        </w:rPr>
      </w:pPr>
      <w:r>
        <w:rPr>
          <w:rFonts w:cs="Arial"/>
        </w:rPr>
        <w:t>If time allows, test the TeamViewer remote desktop application (see section 11).</w:t>
      </w:r>
    </w:p>
    <w:p w:rsidR="008060F5" w:rsidRDefault="008060F5" w:rsidP="00FF587D">
      <w:pPr>
        <w:ind w:left="426"/>
        <w:rPr>
          <w:rFonts w:cs="Arial"/>
        </w:rPr>
      </w:pPr>
    </w:p>
    <w:p w:rsidR="00FF587D" w:rsidRDefault="00FF587D" w:rsidP="00FF587D">
      <w:pPr>
        <w:ind w:left="426"/>
        <w:rPr>
          <w:rFonts w:cs="Arial"/>
        </w:rPr>
      </w:pPr>
      <w:r>
        <w:rPr>
          <w:rFonts w:cs="Arial"/>
        </w:rPr>
        <w:t>Guide the customer through the operation of the system, using the User Manual as appropriate.</w:t>
      </w:r>
    </w:p>
    <w:p w:rsidR="00D03080" w:rsidRDefault="00D03080" w:rsidP="00FF587D">
      <w:pPr>
        <w:pStyle w:val="ListParagraph"/>
        <w:numPr>
          <w:ilvl w:val="0"/>
          <w:numId w:val="22"/>
        </w:numPr>
        <w:ind w:left="709"/>
        <w:rPr>
          <w:rFonts w:cs="Arial"/>
        </w:rPr>
      </w:pPr>
      <w:r>
        <w:rPr>
          <w:rFonts w:cs="Arial"/>
        </w:rPr>
        <w:t xml:space="preserve">Demonstrate how to toggle between Chameleon-only and </w:t>
      </w:r>
      <w:proofErr w:type="spellStart"/>
      <w:r>
        <w:rPr>
          <w:rFonts w:cs="Arial"/>
        </w:rPr>
        <w:t>Chameleon+OPO</w:t>
      </w:r>
      <w:proofErr w:type="spellEnd"/>
      <w:r>
        <w:rPr>
          <w:rFonts w:cs="Arial"/>
        </w:rPr>
        <w:t xml:space="preserve"> operation using the ‘Bypass’ function.</w:t>
      </w:r>
    </w:p>
    <w:p w:rsidR="000A7448" w:rsidRPr="00FF587D" w:rsidRDefault="00FF587D" w:rsidP="00FF587D">
      <w:pPr>
        <w:pStyle w:val="ListParagraph"/>
        <w:numPr>
          <w:ilvl w:val="0"/>
          <w:numId w:val="22"/>
        </w:numPr>
        <w:ind w:left="709"/>
        <w:rPr>
          <w:rFonts w:cs="Arial"/>
        </w:rPr>
      </w:pPr>
      <w:r w:rsidRPr="00FF587D">
        <w:rPr>
          <w:rFonts w:cs="Arial"/>
        </w:rPr>
        <w:t>Demonstrate tuning of the OPO for a fixed pump wavelength.</w:t>
      </w:r>
    </w:p>
    <w:p w:rsidR="00FF587D" w:rsidRPr="00FF587D" w:rsidRDefault="00FF587D" w:rsidP="00FF587D">
      <w:pPr>
        <w:pStyle w:val="ListParagraph"/>
        <w:numPr>
          <w:ilvl w:val="0"/>
          <w:numId w:val="22"/>
        </w:numPr>
        <w:ind w:left="709"/>
        <w:rPr>
          <w:rFonts w:cs="Arial"/>
        </w:rPr>
      </w:pPr>
      <w:r w:rsidRPr="00FF587D">
        <w:rPr>
          <w:rFonts w:cs="Arial"/>
        </w:rPr>
        <w:t>Demonstrate tuning of the OPO at a fixed signal wavelength while tuning the Chameleon.</w:t>
      </w:r>
    </w:p>
    <w:p w:rsidR="00FF587D" w:rsidRDefault="00FF587D" w:rsidP="00FF587D">
      <w:pPr>
        <w:pStyle w:val="ListParagraph"/>
        <w:numPr>
          <w:ilvl w:val="0"/>
          <w:numId w:val="22"/>
        </w:numPr>
        <w:ind w:left="709"/>
        <w:rPr>
          <w:rFonts w:cs="Arial"/>
        </w:rPr>
      </w:pPr>
      <w:r w:rsidRPr="00FF587D">
        <w:rPr>
          <w:rFonts w:cs="Arial"/>
        </w:rPr>
        <w:t>Demonstrate opening/closing of shutters to access the pump and signal beams.</w:t>
      </w:r>
    </w:p>
    <w:p w:rsidR="00EF760A" w:rsidRDefault="00EF63F3" w:rsidP="00465224">
      <w:pPr>
        <w:pStyle w:val="ListParagraph"/>
        <w:numPr>
          <w:ilvl w:val="0"/>
          <w:numId w:val="22"/>
        </w:numPr>
        <w:ind w:left="709"/>
        <w:rPr>
          <w:rFonts w:cs="Arial"/>
        </w:rPr>
      </w:pPr>
      <w:r>
        <w:rPr>
          <w:rFonts w:cs="Arial"/>
        </w:rPr>
        <w:t>Referring to the product datasheet, explain the tuning ranges since these depend on the type of pump laser used. Also show that certain pump/signal wavelength combinations are not available (short pump/long signal, and vice versa).</w:t>
      </w:r>
    </w:p>
    <w:p w:rsidR="00081C86" w:rsidRDefault="00081C86" w:rsidP="00465224">
      <w:pPr>
        <w:pStyle w:val="ListParagraph"/>
        <w:numPr>
          <w:ilvl w:val="0"/>
          <w:numId w:val="22"/>
        </w:numPr>
        <w:ind w:left="709"/>
        <w:rPr>
          <w:rFonts w:cs="Arial"/>
        </w:rPr>
      </w:pPr>
      <w:r>
        <w:rPr>
          <w:rFonts w:cs="Arial"/>
        </w:rPr>
        <w:lastRenderedPageBreak/>
        <w:t>The customer should understand that the Chameleon pump laser should be warmed up each day for at least 20minutes before using it to pump the OPO.</w:t>
      </w:r>
      <w:r w:rsidR="00FB04E3">
        <w:rPr>
          <w:rFonts w:cs="Arial"/>
        </w:rPr>
        <w:t xml:space="preserve"> The chiller and MRU are typically left running 24/7.</w:t>
      </w:r>
    </w:p>
    <w:p w:rsidR="00081C86" w:rsidRDefault="00081C86" w:rsidP="00465224">
      <w:pPr>
        <w:pStyle w:val="ListParagraph"/>
        <w:numPr>
          <w:ilvl w:val="0"/>
          <w:numId w:val="22"/>
        </w:numPr>
        <w:ind w:left="709"/>
        <w:rPr>
          <w:rFonts w:cs="Arial"/>
        </w:rPr>
      </w:pPr>
      <w:r>
        <w:rPr>
          <w:rFonts w:cs="Arial"/>
        </w:rPr>
        <w:t>The customer should understand that any day-to-day variation in OPO performance is most likely related to the pump laser and any troubleshooting should always start with the Chameleon.</w:t>
      </w:r>
    </w:p>
    <w:p w:rsidR="00F26890" w:rsidRPr="00F26890" w:rsidRDefault="00F26890" w:rsidP="00F26890">
      <w:pPr>
        <w:pStyle w:val="ListParagraph"/>
        <w:numPr>
          <w:ilvl w:val="0"/>
          <w:numId w:val="22"/>
        </w:numPr>
        <w:ind w:left="709"/>
        <w:rPr>
          <w:rFonts w:cs="Arial"/>
        </w:rPr>
      </w:pPr>
      <w:r w:rsidRPr="00F26890">
        <w:rPr>
          <w:rFonts w:cs="Arial"/>
        </w:rPr>
        <w:t xml:space="preserve">If time allows, ask the customer to establish an internet connection to the </w:t>
      </w:r>
      <w:proofErr w:type="spellStart"/>
      <w:r w:rsidRPr="00F26890">
        <w:rPr>
          <w:rFonts w:cs="Arial"/>
        </w:rPr>
        <w:t>PanelPC</w:t>
      </w:r>
      <w:proofErr w:type="spellEnd"/>
      <w:r w:rsidRPr="00F26890">
        <w:rPr>
          <w:rFonts w:cs="Arial"/>
        </w:rPr>
        <w:t xml:space="preserve"> and test the </w:t>
      </w:r>
      <w:proofErr w:type="spellStart"/>
      <w:r w:rsidRPr="00F26890">
        <w:rPr>
          <w:rFonts w:cs="Arial"/>
        </w:rPr>
        <w:t>Teamviewer</w:t>
      </w:r>
      <w:proofErr w:type="spellEnd"/>
      <w:r w:rsidR="00747A0A">
        <w:rPr>
          <w:rFonts w:cs="Arial"/>
        </w:rPr>
        <w:t>/</w:t>
      </w:r>
      <w:proofErr w:type="spellStart"/>
      <w:r w:rsidR="00747A0A">
        <w:rPr>
          <w:rFonts w:cs="Arial"/>
        </w:rPr>
        <w:t>Bomgar</w:t>
      </w:r>
      <w:proofErr w:type="spellEnd"/>
      <w:r w:rsidRPr="00F26890">
        <w:rPr>
          <w:rFonts w:cs="Arial"/>
        </w:rPr>
        <w:t xml:space="preserve"> link (see section 11).</w:t>
      </w:r>
    </w:p>
    <w:p w:rsidR="00EF760A" w:rsidRDefault="00EF760A" w:rsidP="00EF760A">
      <w:pPr>
        <w:pStyle w:val="ListParagraph"/>
        <w:ind w:left="709"/>
        <w:rPr>
          <w:rFonts w:cs="Arial"/>
        </w:rPr>
      </w:pPr>
    </w:p>
    <w:p w:rsidR="00D03080" w:rsidRDefault="00D03080" w:rsidP="00FF587D">
      <w:pPr>
        <w:pStyle w:val="ListParagraph"/>
        <w:numPr>
          <w:ilvl w:val="0"/>
          <w:numId w:val="22"/>
        </w:numPr>
        <w:ind w:left="709"/>
        <w:rPr>
          <w:rFonts w:cs="Arial"/>
        </w:rPr>
      </w:pPr>
      <w:r>
        <w:rPr>
          <w:rFonts w:cs="Arial"/>
        </w:rPr>
        <w:t xml:space="preserve">Discuss the functions available under the </w:t>
      </w:r>
      <w:proofErr w:type="spellStart"/>
      <w:r>
        <w:rPr>
          <w:rFonts w:cs="Arial"/>
        </w:rPr>
        <w:t>Config</w:t>
      </w:r>
      <w:proofErr w:type="spellEnd"/>
      <w:r>
        <w:rPr>
          <w:rFonts w:cs="Arial"/>
        </w:rPr>
        <w:t xml:space="preserve"> screen (Figure 9.3.1).</w:t>
      </w:r>
    </w:p>
    <w:p w:rsidR="00D03080" w:rsidRDefault="00D03080" w:rsidP="00D03080">
      <w:pPr>
        <w:rPr>
          <w:rFonts w:cs="Arial"/>
        </w:rPr>
      </w:pPr>
    </w:p>
    <w:p w:rsidR="00D03080" w:rsidRDefault="00D03080" w:rsidP="00D03080">
      <w:pPr>
        <w:rPr>
          <w:rFonts w:cs="Arial"/>
        </w:rPr>
      </w:pPr>
    </w:p>
    <w:p w:rsidR="00D03080" w:rsidRDefault="00D03080" w:rsidP="00D03080">
      <w:pPr>
        <w:jc w:val="center"/>
        <w:rPr>
          <w:rFonts w:cs="Arial"/>
        </w:rPr>
      </w:pPr>
      <w:r>
        <w:rPr>
          <w:noProof/>
          <w:lang w:eastAsia="en-GB"/>
        </w:rPr>
        <w:drawing>
          <wp:inline distT="0" distB="0" distL="0" distR="0" wp14:anchorId="2F8460E5" wp14:editId="0485F634">
            <wp:extent cx="3009900" cy="2019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009900" cy="2019300"/>
                    </a:xfrm>
                    <a:prstGeom prst="rect">
                      <a:avLst/>
                    </a:prstGeom>
                  </pic:spPr>
                </pic:pic>
              </a:graphicData>
            </a:graphic>
          </wp:inline>
        </w:drawing>
      </w:r>
    </w:p>
    <w:p w:rsidR="00D03080" w:rsidRPr="00D03080" w:rsidRDefault="00D03080" w:rsidP="00D03080">
      <w:pPr>
        <w:rPr>
          <w:rFonts w:cs="Arial"/>
          <w:b/>
        </w:rPr>
      </w:pPr>
      <w:r w:rsidRPr="00D03080">
        <w:rPr>
          <w:rFonts w:cs="Arial"/>
          <w:b/>
        </w:rPr>
        <w:t>Figure 9.3.1</w:t>
      </w:r>
    </w:p>
    <w:p w:rsidR="00D03080" w:rsidRDefault="00D03080" w:rsidP="00D03080">
      <w:pPr>
        <w:rPr>
          <w:rFonts w:cs="Arial"/>
        </w:rPr>
      </w:pPr>
    </w:p>
    <w:p w:rsidR="00D03080" w:rsidRDefault="00D03080" w:rsidP="00D03080">
      <w:pPr>
        <w:rPr>
          <w:rFonts w:cs="Arial"/>
        </w:rPr>
      </w:pPr>
    </w:p>
    <w:p w:rsidR="00D03080" w:rsidRDefault="00D03080" w:rsidP="00D03080">
      <w:pPr>
        <w:rPr>
          <w:rFonts w:cs="Arial"/>
        </w:rPr>
      </w:pPr>
      <w:r>
        <w:rPr>
          <w:rFonts w:cs="Arial"/>
        </w:rPr>
        <w:t>Screen Saver – makes the screen dark for low-light experiments. Touching the screen brings it back on again.</w:t>
      </w:r>
    </w:p>
    <w:p w:rsidR="00D03080" w:rsidRDefault="00D03080" w:rsidP="00D03080">
      <w:pPr>
        <w:rPr>
          <w:rFonts w:cs="Arial"/>
        </w:rPr>
      </w:pPr>
      <w:r>
        <w:rPr>
          <w:rFonts w:cs="Arial"/>
        </w:rPr>
        <w:t>Terminal – opens a terminal window allowing the user to send serial commands to the OPO.</w:t>
      </w:r>
    </w:p>
    <w:p w:rsidR="00D03080" w:rsidRDefault="00D03080" w:rsidP="00D03080">
      <w:pPr>
        <w:rPr>
          <w:rFonts w:cs="Arial"/>
        </w:rPr>
      </w:pPr>
      <w:r>
        <w:rPr>
          <w:rFonts w:cs="Arial"/>
        </w:rPr>
        <w:t>Load Defaults – re-loads factory settings. This should not be used by the customer before consulting Coherent support.</w:t>
      </w:r>
    </w:p>
    <w:p w:rsidR="00EF760A" w:rsidRDefault="00EF760A" w:rsidP="00D03080">
      <w:pPr>
        <w:rPr>
          <w:rFonts w:cs="Arial"/>
        </w:rPr>
      </w:pPr>
      <w:r>
        <w:rPr>
          <w:rFonts w:cs="Arial"/>
        </w:rPr>
        <w:t>Reset – re-starts the tuning process for the current wavelength. It can be used if a tuning attempt fails, although the same effect can be achieved by tuning away to a new wavelength and then back again.</w:t>
      </w:r>
    </w:p>
    <w:p w:rsidR="00EF760A" w:rsidRDefault="00EF760A" w:rsidP="00D03080">
      <w:pPr>
        <w:rPr>
          <w:rFonts w:cs="Arial"/>
        </w:rPr>
      </w:pPr>
      <w:r>
        <w:rPr>
          <w:rFonts w:cs="Arial"/>
        </w:rPr>
        <w:t xml:space="preserve">Recover – starts a recovery routine where a YAG crystal is used to generate 1064nm light in the cavity in order to re-optimise the active mirrors. This should not </w:t>
      </w:r>
      <w:r w:rsidR="007E6492">
        <w:rPr>
          <w:rFonts w:cs="Arial"/>
        </w:rPr>
        <w:t xml:space="preserve">normally be necessary therefore it should NOT </w:t>
      </w:r>
      <w:r>
        <w:rPr>
          <w:rFonts w:cs="Arial"/>
        </w:rPr>
        <w:t>be used without first consulting Coherent support.</w:t>
      </w:r>
    </w:p>
    <w:p w:rsidR="00EF760A" w:rsidRDefault="00EF760A" w:rsidP="00D03080">
      <w:pPr>
        <w:rPr>
          <w:rFonts w:cs="Arial"/>
        </w:rPr>
      </w:pPr>
      <w:r>
        <w:rPr>
          <w:rFonts w:cs="Arial"/>
        </w:rPr>
        <w:t xml:space="preserve">Optimise Pump/Cavity – these functions initiate optimisation routines for the two active mirrors. The customer should be cautioned against using these functions unless strictly necessary. If the OPO power is low (&gt;100mW less than normal for a certain wavelength combination), the Chameleon pump laser should be checked for output power and good </w:t>
      </w:r>
      <w:proofErr w:type="spellStart"/>
      <w:r>
        <w:rPr>
          <w:rFonts w:cs="Arial"/>
        </w:rPr>
        <w:t>thermalisation</w:t>
      </w:r>
      <w:proofErr w:type="spellEnd"/>
      <w:r>
        <w:rPr>
          <w:rFonts w:cs="Arial"/>
        </w:rPr>
        <w:t xml:space="preserve"> before using these Optimise functions. Using them routinely can result in the mirrors ‘walking’ off from the best alignment.</w:t>
      </w:r>
    </w:p>
    <w:p w:rsidR="00D03080" w:rsidRPr="00D03080" w:rsidRDefault="00D03080" w:rsidP="00D03080">
      <w:pPr>
        <w:rPr>
          <w:rFonts w:cs="Arial"/>
        </w:rPr>
      </w:pPr>
    </w:p>
    <w:p w:rsidR="00FF587D" w:rsidRPr="00FB04E3" w:rsidRDefault="00EF760A" w:rsidP="00FB04E3">
      <w:pPr>
        <w:ind w:left="426"/>
        <w:rPr>
          <w:rFonts w:cs="Arial"/>
          <w:color w:val="FF0000"/>
        </w:rPr>
      </w:pPr>
      <w:r w:rsidRPr="00EF760A">
        <w:rPr>
          <w:rFonts w:cs="Arial"/>
          <w:color w:val="FF0000"/>
        </w:rPr>
        <w:t>Finally, t</w:t>
      </w:r>
      <w:r w:rsidR="00FF587D" w:rsidRPr="00EF760A">
        <w:rPr>
          <w:rFonts w:cs="Arial"/>
          <w:color w:val="FF0000"/>
        </w:rPr>
        <w:t>he hands-free nature of the Compact OPO should</w:t>
      </w:r>
      <w:r w:rsidR="008060F5">
        <w:rPr>
          <w:rFonts w:cs="Arial"/>
          <w:color w:val="FF0000"/>
        </w:rPr>
        <w:t xml:space="preserve"> again</w:t>
      </w:r>
      <w:r w:rsidR="00FF587D" w:rsidRPr="00EF760A">
        <w:rPr>
          <w:rFonts w:cs="Arial"/>
          <w:color w:val="FF0000"/>
        </w:rPr>
        <w:t xml:space="preserve"> be emphasised. There are no user-serviceable components, and warranty is void if ope</w:t>
      </w:r>
      <w:r w:rsidR="008060F5">
        <w:rPr>
          <w:rFonts w:cs="Arial"/>
          <w:color w:val="FF0000"/>
        </w:rPr>
        <w:t>ned or operated in service mode by the customer.</w:t>
      </w:r>
    </w:p>
    <w:p w:rsidR="000A7448" w:rsidRPr="007C7A75" w:rsidRDefault="000A7448" w:rsidP="000A7448">
      <w:pPr>
        <w:pStyle w:val="Heading1"/>
        <w:rPr>
          <w:rFonts w:cs="Arial"/>
        </w:rPr>
      </w:pPr>
      <w:bookmarkStart w:id="22" w:name="_Toc393974352"/>
      <w:r w:rsidRPr="007C7A75">
        <w:rPr>
          <w:rFonts w:cs="Arial"/>
        </w:rPr>
        <w:lastRenderedPageBreak/>
        <w:t>Troubleshooting</w:t>
      </w:r>
      <w:bookmarkEnd w:id="22"/>
    </w:p>
    <w:p w:rsidR="00F2231A" w:rsidRDefault="00F2231A" w:rsidP="004634A7">
      <w:pPr>
        <w:pStyle w:val="Heading2"/>
      </w:pPr>
      <w:bookmarkStart w:id="23" w:name="_Toc393974353"/>
      <w:r>
        <w:t>PD board position adjustment</w:t>
      </w:r>
      <w:r w:rsidR="004634A7">
        <w:t xml:space="preserve"> (ref: section 8.2)</w:t>
      </w:r>
      <w:bookmarkEnd w:id="23"/>
    </w:p>
    <w:p w:rsidR="00F2231A" w:rsidRDefault="004634A7" w:rsidP="004634A7">
      <w:pPr>
        <w:pStyle w:val="ListParagraph"/>
        <w:ind w:left="709"/>
        <w:jc w:val="left"/>
        <w:rPr>
          <w:rFonts w:cs="Arial"/>
        </w:rPr>
      </w:pPr>
      <w:r>
        <w:rPr>
          <w:rFonts w:cs="Arial"/>
        </w:rPr>
        <w:t xml:space="preserve">If the fast PD board position needs to be adjusted to make all the frequency values available as displayed in the Status window, carefully remove the panel from the outside of the OPO head located behind SM1. The left-hand board is the frequency board. Loosen the two fixing screws and move until the ~80MHz frequency is shown at all wavelengths across the pump tuning range. Fix the board in place and replace the cover. </w:t>
      </w:r>
    </w:p>
    <w:p w:rsidR="00F2231A" w:rsidRDefault="00F2231A" w:rsidP="004634A7">
      <w:pPr>
        <w:pStyle w:val="Heading2"/>
      </w:pPr>
      <w:bookmarkStart w:id="24" w:name="_Toc393974354"/>
      <w:r>
        <w:t>Adjustment of OC mounting position</w:t>
      </w:r>
      <w:r w:rsidR="004634A7">
        <w:t xml:space="preserve"> (ref: section 8.4)</w:t>
      </w:r>
      <w:bookmarkEnd w:id="24"/>
    </w:p>
    <w:p w:rsidR="00F2231A" w:rsidRDefault="004634A7" w:rsidP="000A7448">
      <w:pPr>
        <w:rPr>
          <w:rFonts w:cs="Arial"/>
        </w:rPr>
      </w:pPr>
      <w:r>
        <w:rPr>
          <w:rFonts w:cs="Arial"/>
        </w:rPr>
        <w:t>Refer to the ‘</w:t>
      </w:r>
      <w:proofErr w:type="spellStart"/>
      <w:r>
        <w:rPr>
          <w:rFonts w:cs="Arial"/>
        </w:rPr>
        <w:t>frequenz</w:t>
      </w:r>
      <w:proofErr w:type="spellEnd"/>
      <w:r>
        <w:rPr>
          <w:rFonts w:cs="Arial"/>
        </w:rPr>
        <w:t>’ value recorded for 800nm in section 8.2. In some cases the Chameleon repetition rate may be at either end of the range of variati</w:t>
      </w:r>
      <w:r w:rsidR="00A87FD5">
        <w:rPr>
          <w:rFonts w:cs="Arial"/>
        </w:rPr>
        <w:t xml:space="preserve">on </w:t>
      </w:r>
      <w:r>
        <w:rPr>
          <w:rFonts w:cs="Arial"/>
        </w:rPr>
        <w:t>expected in the manufacturing process. Consult the test sheet supplied in the OPO accessory kit. An example is shown in Figure 10.2.1 below.</w:t>
      </w:r>
    </w:p>
    <w:p w:rsidR="004634A7" w:rsidRDefault="004634A7" w:rsidP="000A7448">
      <w:pPr>
        <w:rPr>
          <w:rFonts w:cs="Arial"/>
        </w:rPr>
      </w:pPr>
    </w:p>
    <w:p w:rsidR="004634A7" w:rsidRDefault="00F20CCF" w:rsidP="007468CA">
      <w:pPr>
        <w:jc w:val="center"/>
        <w:rPr>
          <w:rFonts w:cs="Arial"/>
        </w:rPr>
      </w:pPr>
      <w:r>
        <w:rPr>
          <w:noProof/>
          <w:lang w:eastAsia="en-GB"/>
        </w:rPr>
        <w:drawing>
          <wp:inline distT="0" distB="0" distL="0" distR="0" wp14:anchorId="6E08A8CF" wp14:editId="5D40F725">
            <wp:extent cx="2324100" cy="125888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337156" cy="1265960"/>
                    </a:xfrm>
                    <a:prstGeom prst="rect">
                      <a:avLst/>
                    </a:prstGeom>
                  </pic:spPr>
                </pic:pic>
              </a:graphicData>
            </a:graphic>
          </wp:inline>
        </w:drawing>
      </w:r>
    </w:p>
    <w:p w:rsidR="004634A7" w:rsidRPr="007468CA" w:rsidRDefault="007468CA" w:rsidP="000A7448">
      <w:pPr>
        <w:rPr>
          <w:rFonts w:cs="Arial"/>
          <w:b/>
        </w:rPr>
      </w:pPr>
      <w:r w:rsidRPr="007468CA">
        <w:rPr>
          <w:rFonts w:cs="Arial"/>
          <w:b/>
        </w:rPr>
        <w:t>Figure 10.2.1</w:t>
      </w:r>
    </w:p>
    <w:p w:rsidR="004634A7" w:rsidRDefault="004634A7" w:rsidP="000A7448">
      <w:pPr>
        <w:rPr>
          <w:rFonts w:cs="Arial"/>
        </w:rPr>
      </w:pPr>
    </w:p>
    <w:p w:rsidR="008728AD" w:rsidRDefault="00F20CCF" w:rsidP="008728AD">
      <w:pPr>
        <w:rPr>
          <w:rFonts w:cs="Arial"/>
        </w:rPr>
      </w:pPr>
      <w:r>
        <w:rPr>
          <w:rFonts w:cs="Arial"/>
        </w:rPr>
        <w:t xml:space="preserve">Note the different ranges for Ultra and Vision. If the repetition rate at 800nm is within the ‘Without Sliding’ limits (green), then no action is required and alignment can proceed. However, if the repetition rate is outside (or close to the edge) of these limits, then the OC mechanical assembly will need to be moved before alignment can proceed. </w:t>
      </w:r>
    </w:p>
    <w:p w:rsidR="00F20CCF" w:rsidRPr="008728AD" w:rsidRDefault="00F20CCF" w:rsidP="008728AD">
      <w:pPr>
        <w:pStyle w:val="ListParagraph"/>
        <w:numPr>
          <w:ilvl w:val="0"/>
          <w:numId w:val="22"/>
        </w:numPr>
        <w:rPr>
          <w:rFonts w:cs="Arial"/>
        </w:rPr>
      </w:pPr>
      <w:r w:rsidRPr="008728AD">
        <w:rPr>
          <w:rFonts w:cs="Arial"/>
        </w:rPr>
        <w:t>Loosen the three bolts fixing the OC assembly</w:t>
      </w:r>
      <w:r w:rsidR="008728AD" w:rsidRPr="008728AD">
        <w:rPr>
          <w:rFonts w:cs="Arial"/>
        </w:rPr>
        <w:t xml:space="preserve"> (Figure 10.2.2</w:t>
      </w:r>
      <w:r w:rsidR="008728AD">
        <w:rPr>
          <w:rFonts w:cs="Arial"/>
        </w:rPr>
        <w:t>, red arrows</w:t>
      </w:r>
      <w:r w:rsidR="008728AD" w:rsidRPr="008728AD">
        <w:rPr>
          <w:rFonts w:cs="Arial"/>
        </w:rPr>
        <w:t>)</w:t>
      </w:r>
    </w:p>
    <w:p w:rsidR="008728AD" w:rsidRDefault="008728AD" w:rsidP="00F20CCF">
      <w:pPr>
        <w:pStyle w:val="ListParagraph"/>
        <w:numPr>
          <w:ilvl w:val="0"/>
          <w:numId w:val="22"/>
        </w:numPr>
        <w:rPr>
          <w:rFonts w:cs="Arial"/>
        </w:rPr>
      </w:pPr>
      <w:r>
        <w:rPr>
          <w:rFonts w:cs="Arial"/>
        </w:rPr>
        <w:t>Move the assembly as indicated and re-fix the assembly.</w:t>
      </w:r>
    </w:p>
    <w:p w:rsidR="008728AD" w:rsidRPr="00F20CCF" w:rsidRDefault="00A87FD5" w:rsidP="008728AD">
      <w:pPr>
        <w:pStyle w:val="ListParagraph"/>
        <w:ind w:left="1146"/>
        <w:jc w:val="center"/>
        <w:rPr>
          <w:rFonts w:cs="Arial"/>
        </w:rPr>
      </w:pPr>
      <w:r>
        <w:rPr>
          <w:noProof/>
          <w:lang w:eastAsia="en-GB"/>
        </w:rPr>
        <w:drawing>
          <wp:inline distT="0" distB="0" distL="0" distR="0" wp14:anchorId="69F9BA7C" wp14:editId="7E40BD5C">
            <wp:extent cx="3356149" cy="1937674"/>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379976" cy="1951431"/>
                    </a:xfrm>
                    <a:prstGeom prst="rect">
                      <a:avLst/>
                    </a:prstGeom>
                  </pic:spPr>
                </pic:pic>
              </a:graphicData>
            </a:graphic>
          </wp:inline>
        </w:drawing>
      </w:r>
    </w:p>
    <w:p w:rsidR="004634A7" w:rsidRPr="008728AD" w:rsidRDefault="008728AD" w:rsidP="000A7448">
      <w:pPr>
        <w:rPr>
          <w:rFonts w:cs="Arial"/>
          <w:b/>
        </w:rPr>
      </w:pPr>
      <w:r w:rsidRPr="008728AD">
        <w:rPr>
          <w:rFonts w:cs="Arial"/>
          <w:b/>
        </w:rPr>
        <w:t>Figure 10.2.2</w:t>
      </w:r>
    </w:p>
    <w:p w:rsidR="004634A7" w:rsidRDefault="004634A7" w:rsidP="000A7448">
      <w:pPr>
        <w:rPr>
          <w:rFonts w:cs="Arial"/>
        </w:rPr>
      </w:pPr>
    </w:p>
    <w:p w:rsidR="008728AD" w:rsidRDefault="008728AD" w:rsidP="005662C8">
      <w:pPr>
        <w:rPr>
          <w:rFonts w:cs="Arial"/>
        </w:rPr>
      </w:pPr>
      <w:r>
        <w:rPr>
          <w:rFonts w:cs="Arial"/>
        </w:rPr>
        <w:t>If the rep rate is outside the ‘With Sliding’ limit</w:t>
      </w:r>
      <w:r w:rsidR="003B6A74">
        <w:rPr>
          <w:rFonts w:cs="Arial"/>
        </w:rPr>
        <w:t>s then call Factory Support (see section 13</w:t>
      </w:r>
      <w:r w:rsidR="00966CAE">
        <w:rPr>
          <w:rFonts w:cs="Arial"/>
        </w:rPr>
        <w:t>.0</w:t>
      </w:r>
      <w:r w:rsidR="003B6A74">
        <w:rPr>
          <w:rFonts w:cs="Arial"/>
        </w:rPr>
        <w:t>).</w:t>
      </w:r>
    </w:p>
    <w:p w:rsidR="000A7448" w:rsidRDefault="00B9694D" w:rsidP="00422F09">
      <w:pPr>
        <w:pStyle w:val="Heading2"/>
      </w:pPr>
      <w:bookmarkStart w:id="25" w:name="_Toc393974355"/>
      <w:r>
        <w:lastRenderedPageBreak/>
        <w:t>‘</w:t>
      </w:r>
      <w:r w:rsidR="00426D8F">
        <w:t>No Pump</w:t>
      </w:r>
      <w:r>
        <w:t>’</w:t>
      </w:r>
      <w:r w:rsidR="00422F09">
        <w:t xml:space="preserve"> message</w:t>
      </w:r>
      <w:bookmarkEnd w:id="25"/>
    </w:p>
    <w:p w:rsidR="00426D8F" w:rsidRDefault="00FE4037" w:rsidP="00775BB7">
      <w:pPr>
        <w:rPr>
          <w:rFonts w:cs="Arial"/>
        </w:rPr>
      </w:pPr>
      <w:r>
        <w:rPr>
          <w:rFonts w:cs="Arial"/>
        </w:rPr>
        <w:t>If a spectrometer peak is displayed for the pump wavelength but a ‘No Pump’ message is seen, c</w:t>
      </w:r>
      <w:r w:rsidR="00426D8F">
        <w:rPr>
          <w:rFonts w:cs="Arial"/>
        </w:rPr>
        <w:t xml:space="preserve">lose down the OPO </w:t>
      </w:r>
      <w:proofErr w:type="spellStart"/>
      <w:r w:rsidR="00426D8F">
        <w:rPr>
          <w:rFonts w:cs="Arial"/>
        </w:rPr>
        <w:t>PanelPC</w:t>
      </w:r>
      <w:proofErr w:type="spellEnd"/>
      <w:r w:rsidR="00426D8F">
        <w:rPr>
          <w:rFonts w:cs="Arial"/>
        </w:rPr>
        <w:t xml:space="preserve"> (Start-&gt;Shutdown). Power off the OPO head. Power on the OPO head and wait 20seconds. Re-start the </w:t>
      </w:r>
      <w:proofErr w:type="spellStart"/>
      <w:r w:rsidR="00426D8F">
        <w:rPr>
          <w:rFonts w:cs="Arial"/>
        </w:rPr>
        <w:t>PanelPC</w:t>
      </w:r>
      <w:proofErr w:type="spellEnd"/>
      <w:r w:rsidR="00426D8F">
        <w:rPr>
          <w:rFonts w:cs="Arial"/>
        </w:rPr>
        <w:t>.</w:t>
      </w:r>
    </w:p>
    <w:p w:rsidR="005662C8" w:rsidRDefault="00FE4037" w:rsidP="007364C9">
      <w:pPr>
        <w:rPr>
          <w:rFonts w:cs="Arial"/>
        </w:rPr>
      </w:pPr>
      <w:r>
        <w:rPr>
          <w:rFonts w:cs="Arial"/>
        </w:rPr>
        <w:t xml:space="preserve">This message will also appear </w:t>
      </w:r>
      <w:r w:rsidR="0076128E">
        <w:rPr>
          <w:rFonts w:cs="Arial"/>
        </w:rPr>
        <w:t>at initial start-up when</w:t>
      </w:r>
      <w:r>
        <w:rPr>
          <w:rFonts w:cs="Arial"/>
        </w:rPr>
        <w:t xml:space="preserve"> the system is </w:t>
      </w:r>
      <w:r w:rsidR="0076128E">
        <w:rPr>
          <w:rFonts w:cs="Arial"/>
        </w:rPr>
        <w:t>not aligned.</w:t>
      </w:r>
    </w:p>
    <w:p w:rsidR="00426D8F" w:rsidRDefault="00044202" w:rsidP="00775BB7">
      <w:pPr>
        <w:pStyle w:val="Heading2"/>
      </w:pPr>
      <w:bookmarkStart w:id="26" w:name="_Toc393974356"/>
      <w:r>
        <w:t>Poor signal power</w:t>
      </w:r>
      <w:bookmarkEnd w:id="26"/>
    </w:p>
    <w:p w:rsidR="00775BB7" w:rsidRPr="00775BB7" w:rsidRDefault="00775BB7" w:rsidP="00775BB7">
      <w:pPr>
        <w:rPr>
          <w:rFonts w:cs="Arial"/>
        </w:rPr>
      </w:pPr>
      <w:r w:rsidRPr="00775BB7">
        <w:rPr>
          <w:rFonts w:cs="Arial"/>
        </w:rPr>
        <w:t xml:space="preserve">The cause for poor OPO performance is </w:t>
      </w:r>
      <w:r w:rsidR="00DF209F">
        <w:rPr>
          <w:rFonts w:cs="Arial"/>
        </w:rPr>
        <w:t>almost certainly</w:t>
      </w:r>
      <w:r w:rsidRPr="00775BB7">
        <w:rPr>
          <w:rFonts w:cs="Arial"/>
        </w:rPr>
        <w:t xml:space="preserve"> related to the pump laser.</w:t>
      </w:r>
    </w:p>
    <w:p w:rsidR="00DF209F" w:rsidRDefault="00DF209F" w:rsidP="00775BB7">
      <w:pPr>
        <w:pStyle w:val="ListParagraph"/>
        <w:numPr>
          <w:ilvl w:val="0"/>
          <w:numId w:val="23"/>
        </w:numPr>
        <w:ind w:left="709"/>
        <w:rPr>
          <w:rFonts w:cs="Arial"/>
        </w:rPr>
      </w:pPr>
      <w:r>
        <w:rPr>
          <w:rFonts w:cs="Arial"/>
        </w:rPr>
        <w:t>Pump laser not warmed up correctly.</w:t>
      </w:r>
    </w:p>
    <w:p w:rsidR="00DF209F" w:rsidRDefault="00DF209F" w:rsidP="00775BB7">
      <w:pPr>
        <w:pStyle w:val="ListParagraph"/>
        <w:numPr>
          <w:ilvl w:val="0"/>
          <w:numId w:val="23"/>
        </w:numPr>
        <w:ind w:left="709"/>
        <w:rPr>
          <w:rFonts w:cs="Arial"/>
        </w:rPr>
      </w:pPr>
      <w:r>
        <w:rPr>
          <w:rFonts w:cs="Arial"/>
        </w:rPr>
        <w:t>Poor alignment of pump laser into the OPO.</w:t>
      </w:r>
    </w:p>
    <w:p w:rsidR="00775BB7" w:rsidRDefault="00775BB7" w:rsidP="00775BB7">
      <w:pPr>
        <w:pStyle w:val="ListParagraph"/>
        <w:numPr>
          <w:ilvl w:val="0"/>
          <w:numId w:val="23"/>
        </w:numPr>
        <w:ind w:left="709"/>
        <w:rPr>
          <w:rFonts w:cs="Arial"/>
        </w:rPr>
      </w:pPr>
      <w:r w:rsidRPr="00775BB7">
        <w:rPr>
          <w:rFonts w:cs="Arial"/>
        </w:rPr>
        <w:t>Go back and check the powe</w:t>
      </w:r>
      <w:r>
        <w:rPr>
          <w:rFonts w:cs="Arial"/>
        </w:rPr>
        <w:t>r calibration of the Chameleon using an external meter.</w:t>
      </w:r>
    </w:p>
    <w:p w:rsidR="00775BB7" w:rsidRDefault="00775BB7" w:rsidP="00775BB7">
      <w:pPr>
        <w:pStyle w:val="ListParagraph"/>
        <w:numPr>
          <w:ilvl w:val="0"/>
          <w:numId w:val="23"/>
        </w:numPr>
        <w:ind w:left="709"/>
        <w:rPr>
          <w:rFonts w:cs="Arial"/>
        </w:rPr>
      </w:pPr>
      <w:r w:rsidRPr="00775BB7">
        <w:rPr>
          <w:rFonts w:cs="Arial"/>
        </w:rPr>
        <w:t>The CW breakthrough should also be checked using a Rees spectrum analyser. It is not possible to sufficiently detect partial breakthrough with other devices.</w:t>
      </w:r>
    </w:p>
    <w:p w:rsidR="00426D8F" w:rsidRDefault="00A857CF" w:rsidP="00775BB7">
      <w:pPr>
        <w:pStyle w:val="ListParagraph"/>
        <w:numPr>
          <w:ilvl w:val="0"/>
          <w:numId w:val="23"/>
        </w:numPr>
        <w:ind w:left="709"/>
        <w:rPr>
          <w:rFonts w:cs="Arial"/>
        </w:rPr>
      </w:pPr>
      <w:r w:rsidRPr="00775BB7">
        <w:rPr>
          <w:rFonts w:cs="Arial"/>
        </w:rPr>
        <w:t xml:space="preserve">Incorrect Chameleon </w:t>
      </w:r>
      <w:proofErr w:type="spellStart"/>
      <w:r w:rsidRPr="00775BB7">
        <w:rPr>
          <w:rFonts w:cs="Arial"/>
        </w:rPr>
        <w:t>prechirp</w:t>
      </w:r>
      <w:proofErr w:type="spellEnd"/>
      <w:r w:rsidRPr="00775BB7">
        <w:rPr>
          <w:rFonts w:cs="Arial"/>
        </w:rPr>
        <w:t xml:space="preserve"> setting (Vision pump only)</w:t>
      </w:r>
      <w:r w:rsidR="00775BB7">
        <w:rPr>
          <w:rFonts w:cs="Arial"/>
        </w:rPr>
        <w:t xml:space="preserve"> – see section 6.0</w:t>
      </w:r>
    </w:p>
    <w:p w:rsidR="005662C8" w:rsidRPr="007364C9" w:rsidRDefault="00775BB7" w:rsidP="007364C9">
      <w:pPr>
        <w:pStyle w:val="ListParagraph"/>
        <w:numPr>
          <w:ilvl w:val="0"/>
          <w:numId w:val="23"/>
        </w:numPr>
        <w:ind w:left="709"/>
        <w:rPr>
          <w:rFonts w:cs="Arial"/>
        </w:rPr>
      </w:pPr>
      <w:r w:rsidRPr="00775BB7">
        <w:rPr>
          <w:rFonts w:cs="Arial"/>
        </w:rPr>
        <w:t>Poor OPO cavity alignment</w:t>
      </w:r>
      <w:r w:rsidR="00FE4037">
        <w:rPr>
          <w:rFonts w:cs="Arial"/>
        </w:rPr>
        <w:t xml:space="preserve">. </w:t>
      </w:r>
      <w:proofErr w:type="spellStart"/>
      <w:r w:rsidR="00FE4037">
        <w:rPr>
          <w:rFonts w:cs="Arial"/>
        </w:rPr>
        <w:t>Center</w:t>
      </w:r>
      <w:proofErr w:type="spellEnd"/>
      <w:r w:rsidR="00FE4037">
        <w:rPr>
          <w:rFonts w:cs="Arial"/>
        </w:rPr>
        <w:t xml:space="preserve"> the active mirrors, and check the alignment thoroughly from section 8.1 onwards.</w:t>
      </w:r>
    </w:p>
    <w:p w:rsidR="00426D8F" w:rsidRDefault="00426D8F" w:rsidP="00775BB7">
      <w:pPr>
        <w:pStyle w:val="Heading2"/>
      </w:pPr>
      <w:bookmarkStart w:id="27" w:name="_Toc393974357"/>
      <w:r>
        <w:t>Compact OPO software does not connect to the head</w:t>
      </w:r>
      <w:bookmarkEnd w:id="27"/>
    </w:p>
    <w:p w:rsidR="00426D8F" w:rsidRDefault="00422F09" w:rsidP="000A7448">
      <w:pPr>
        <w:rPr>
          <w:rFonts w:cs="Arial"/>
        </w:rPr>
      </w:pPr>
      <w:r>
        <w:rPr>
          <w:rFonts w:cs="Arial"/>
        </w:rPr>
        <w:t xml:space="preserve">Go to the </w:t>
      </w:r>
      <w:r w:rsidR="00FE4037">
        <w:rPr>
          <w:rFonts w:cs="Arial"/>
        </w:rPr>
        <w:t>‘</w:t>
      </w:r>
      <w:r>
        <w:rPr>
          <w:rFonts w:cs="Arial"/>
        </w:rPr>
        <w:t xml:space="preserve">OPO </w:t>
      </w:r>
      <w:r w:rsidR="00775BB7">
        <w:rPr>
          <w:rFonts w:cs="Arial"/>
        </w:rPr>
        <w:t xml:space="preserve">Not Connected’ button and command the OPO to connect. If this does not display a ‘USB……’ address then shut down the program and re-start the </w:t>
      </w:r>
      <w:proofErr w:type="spellStart"/>
      <w:r w:rsidR="00775BB7">
        <w:rPr>
          <w:rFonts w:cs="Arial"/>
        </w:rPr>
        <w:t>PanelPC</w:t>
      </w:r>
      <w:proofErr w:type="spellEnd"/>
      <w:r w:rsidR="00775BB7">
        <w:rPr>
          <w:rFonts w:cs="Arial"/>
        </w:rPr>
        <w:t xml:space="preserve"> before re-trying.</w:t>
      </w:r>
    </w:p>
    <w:p w:rsidR="005662C8" w:rsidRDefault="00775BB7" w:rsidP="007364C9">
      <w:pPr>
        <w:rPr>
          <w:rFonts w:cs="Arial"/>
        </w:rPr>
      </w:pPr>
      <w:r>
        <w:rPr>
          <w:rFonts w:cs="Arial"/>
        </w:rPr>
        <w:t xml:space="preserve">If the OPO does not connect automatically in customer mode, check the </w:t>
      </w:r>
      <w:proofErr w:type="spellStart"/>
      <w:r>
        <w:rPr>
          <w:rFonts w:cs="Arial"/>
        </w:rPr>
        <w:t>interface.cfg</w:t>
      </w:r>
      <w:proofErr w:type="spellEnd"/>
      <w:r>
        <w:rPr>
          <w:rFonts w:cs="Arial"/>
        </w:rPr>
        <w:t xml:space="preserve"> file (C:\Program Files\Compact OPO\</w:t>
      </w:r>
      <w:proofErr w:type="spellStart"/>
      <w:r>
        <w:rPr>
          <w:rFonts w:cs="Arial"/>
        </w:rPr>
        <w:t>interface.cfg</w:t>
      </w:r>
      <w:proofErr w:type="spellEnd"/>
      <w:r>
        <w:rPr>
          <w:rFonts w:cs="Arial"/>
        </w:rPr>
        <w:t>) and ensure that the auto-connect value is set to 1.</w:t>
      </w:r>
    </w:p>
    <w:p w:rsidR="00FE4037" w:rsidRDefault="00426D8F" w:rsidP="00FE4037">
      <w:pPr>
        <w:pStyle w:val="Heading2"/>
        <w:rPr>
          <w:rFonts w:ascii="TrebuchetMS,Bold" w:hAnsi="TrebuchetMS,Bold" w:cs="TrebuchetMS,Bold"/>
          <w:bCs/>
          <w:lang w:val="en-US"/>
        </w:rPr>
      </w:pPr>
      <w:bookmarkStart w:id="28" w:name="_Toc393974358"/>
      <w:r>
        <w:t>Configuration settings corrupted</w:t>
      </w:r>
      <w:r w:rsidR="00FE4037">
        <w:t xml:space="preserve"> </w:t>
      </w:r>
      <w:r>
        <w:t>during installation.</w:t>
      </w:r>
      <w:bookmarkEnd w:id="28"/>
      <w:r w:rsidR="00FE4037" w:rsidRPr="00FE4037">
        <w:rPr>
          <w:rFonts w:ascii="TrebuchetMS,Bold" w:hAnsi="TrebuchetMS,Bold" w:cs="TrebuchetMS,Bold"/>
          <w:bCs/>
          <w:lang w:val="en-US"/>
        </w:rPr>
        <w:t xml:space="preserve"> </w:t>
      </w:r>
    </w:p>
    <w:p w:rsidR="005662C8" w:rsidRPr="007364C9" w:rsidRDefault="00FE4037" w:rsidP="007364C9">
      <w:pPr>
        <w:rPr>
          <w:rFonts w:cs="Arial"/>
          <w:bCs/>
          <w:lang w:val="en-US"/>
        </w:rPr>
      </w:pPr>
      <w:r w:rsidRPr="00FE4037">
        <w:rPr>
          <w:rFonts w:cs="Arial"/>
          <w:bCs/>
          <w:lang w:val="en-US"/>
        </w:rPr>
        <w:t>Press “Load Defaults” in the</w:t>
      </w:r>
      <w:r w:rsidRPr="00FE4037">
        <w:rPr>
          <w:rFonts w:cs="Arial"/>
          <w:sz w:val="20"/>
        </w:rPr>
        <w:t xml:space="preserve"> </w:t>
      </w:r>
      <w:proofErr w:type="spellStart"/>
      <w:r w:rsidRPr="00FE4037">
        <w:rPr>
          <w:rFonts w:cs="Arial"/>
          <w:bCs/>
          <w:lang w:val="en-US"/>
        </w:rPr>
        <w:t>config</w:t>
      </w:r>
      <w:proofErr w:type="spellEnd"/>
      <w:r w:rsidRPr="00FE4037">
        <w:rPr>
          <w:rFonts w:cs="Arial"/>
          <w:bCs/>
          <w:lang w:val="en-US"/>
        </w:rPr>
        <w:t xml:space="preserve"> menu and choose </w:t>
      </w:r>
      <w:proofErr w:type="spellStart"/>
      <w:r w:rsidRPr="00FE4037">
        <w:rPr>
          <w:rFonts w:cs="Arial"/>
          <w:bCs/>
          <w:lang w:val="en-US"/>
        </w:rPr>
        <w:t>defaults.cfg</w:t>
      </w:r>
      <w:proofErr w:type="spellEnd"/>
      <w:r w:rsidRPr="00FE4037">
        <w:rPr>
          <w:rFonts w:cs="Arial"/>
          <w:bCs/>
          <w:lang w:val="en-US"/>
        </w:rPr>
        <w:t xml:space="preserve"> (C:\program files\OPO</w:t>
      </w:r>
      <w:r w:rsidRPr="00FE4037">
        <w:rPr>
          <w:rFonts w:cs="Arial"/>
          <w:sz w:val="20"/>
        </w:rPr>
        <w:t xml:space="preserve"> </w:t>
      </w:r>
      <w:r w:rsidRPr="00FE4037">
        <w:rPr>
          <w:rFonts w:cs="Arial"/>
          <w:bCs/>
          <w:lang w:val="en-US"/>
        </w:rPr>
        <w:t>compact\) to load the factory settings.</w:t>
      </w:r>
    </w:p>
    <w:p w:rsidR="00ED7C3F" w:rsidRDefault="00D57D9F" w:rsidP="00D57D9F">
      <w:pPr>
        <w:pStyle w:val="Heading2"/>
      </w:pPr>
      <w:bookmarkStart w:id="29" w:name="_Toc393974359"/>
      <w:r>
        <w:t>In case of laser replacement</w:t>
      </w:r>
      <w:bookmarkEnd w:id="29"/>
    </w:p>
    <w:p w:rsidR="00ED7C3F" w:rsidRDefault="00D57D9F" w:rsidP="007364C9">
      <w:pPr>
        <w:ind w:left="709"/>
        <w:rPr>
          <w:rFonts w:cs="Arial"/>
        </w:rPr>
      </w:pPr>
      <w:r>
        <w:rPr>
          <w:rFonts w:cs="Arial"/>
        </w:rPr>
        <w:t>If the Chameleon pump laser needs to be changed for any reason, remember that the existing settings file (</w:t>
      </w:r>
      <w:r w:rsidRPr="00FE4037">
        <w:rPr>
          <w:rFonts w:cs="Arial"/>
          <w:bCs/>
          <w:lang w:val="en-US"/>
        </w:rPr>
        <w:t>(C:\program files\OPO</w:t>
      </w:r>
      <w:r w:rsidRPr="00FE4037">
        <w:rPr>
          <w:rFonts w:cs="Arial"/>
          <w:sz w:val="20"/>
        </w:rPr>
        <w:t xml:space="preserve"> </w:t>
      </w:r>
      <w:r w:rsidRPr="00FE4037">
        <w:rPr>
          <w:rFonts w:cs="Arial"/>
          <w:bCs/>
          <w:lang w:val="en-US"/>
        </w:rPr>
        <w:t>compact\)</w:t>
      </w:r>
      <w:r>
        <w:rPr>
          <w:rFonts w:cs="Arial"/>
          <w:bCs/>
          <w:lang w:val="en-US"/>
        </w:rPr>
        <w:t xml:space="preserve"> should be saved under a new name (e.g. ‘</w:t>
      </w:r>
      <w:proofErr w:type="spellStart"/>
      <w:r>
        <w:rPr>
          <w:rFonts w:cs="Arial"/>
          <w:bCs/>
          <w:lang w:val="en-US"/>
        </w:rPr>
        <w:t>settings_old_ddmmyy</w:t>
      </w:r>
      <w:proofErr w:type="spellEnd"/>
      <w:r>
        <w:rPr>
          <w:rFonts w:cs="Arial"/>
          <w:bCs/>
          <w:lang w:val="en-US"/>
        </w:rPr>
        <w:t xml:space="preserve">’) and a new empty settings file created. The new laser will have a different set of repetition rate values and the full setup </w:t>
      </w:r>
      <w:r w:rsidR="00966CAE">
        <w:rPr>
          <w:rFonts w:cs="Arial"/>
          <w:bCs/>
          <w:lang w:val="en-US"/>
        </w:rPr>
        <w:t xml:space="preserve">in section 8.0 </w:t>
      </w:r>
      <w:r>
        <w:rPr>
          <w:rFonts w:cs="Arial"/>
          <w:bCs/>
          <w:lang w:val="en-US"/>
        </w:rPr>
        <w:t>will need to be done again, paying particular attention to the ‘</w:t>
      </w:r>
      <w:proofErr w:type="spellStart"/>
      <w:r>
        <w:rPr>
          <w:rFonts w:cs="Arial"/>
          <w:bCs/>
          <w:lang w:val="en-US"/>
        </w:rPr>
        <w:t>Frequenz</w:t>
      </w:r>
      <w:proofErr w:type="spellEnd"/>
      <w:r>
        <w:rPr>
          <w:rFonts w:cs="Arial"/>
          <w:bCs/>
          <w:lang w:val="en-US"/>
        </w:rPr>
        <w:t>’ value as per section 8.4 and adjustment of the OC, if necessary, as per section 10.2.</w:t>
      </w:r>
    </w:p>
    <w:p w:rsidR="007364C9" w:rsidRDefault="007364C9" w:rsidP="007364C9">
      <w:pPr>
        <w:pStyle w:val="Heading2"/>
      </w:pPr>
      <w:bookmarkStart w:id="30" w:name="_Toc393974360"/>
      <w:r>
        <w:t>De-install of Compact OPO</w:t>
      </w:r>
      <w:bookmarkEnd w:id="30"/>
    </w:p>
    <w:p w:rsidR="007364C9" w:rsidRDefault="007364C9" w:rsidP="0078520B">
      <w:pPr>
        <w:ind w:left="709"/>
        <w:rPr>
          <w:rFonts w:cs="Arial"/>
        </w:rPr>
      </w:pPr>
      <w:r>
        <w:rPr>
          <w:rFonts w:cs="Arial"/>
        </w:rPr>
        <w:t xml:space="preserve">If the Compact OPO is to be de-installed, shutdown the </w:t>
      </w:r>
      <w:proofErr w:type="spellStart"/>
      <w:r>
        <w:rPr>
          <w:rFonts w:cs="Arial"/>
        </w:rPr>
        <w:t>PanelPC</w:t>
      </w:r>
      <w:proofErr w:type="spellEnd"/>
      <w:r>
        <w:rPr>
          <w:rFonts w:cs="Arial"/>
        </w:rPr>
        <w:t xml:space="preserve"> and switch off the OPO head. Remember to </w:t>
      </w:r>
      <w:r w:rsidRPr="007364C9">
        <w:rPr>
          <w:rFonts w:cs="Arial"/>
          <w:u w:val="single"/>
        </w:rPr>
        <w:t>drain the baseplate</w:t>
      </w:r>
      <w:r>
        <w:rPr>
          <w:rFonts w:cs="Arial"/>
        </w:rPr>
        <w:t xml:space="preserve"> using the open-ended hoses provided in the accessory kit! Re-pack the OPO, cables, hoses, etc., in the original packaging.</w:t>
      </w:r>
    </w:p>
    <w:p w:rsidR="00ED7C3F" w:rsidRDefault="00ED7C3F" w:rsidP="00FE4037">
      <w:pPr>
        <w:ind w:left="0"/>
        <w:rPr>
          <w:rFonts w:cs="Arial"/>
        </w:rPr>
      </w:pPr>
    </w:p>
    <w:p w:rsidR="00E55B44" w:rsidRDefault="00E55B44" w:rsidP="00FE4037">
      <w:pPr>
        <w:ind w:left="0"/>
        <w:rPr>
          <w:rFonts w:cs="Arial"/>
        </w:rPr>
      </w:pPr>
    </w:p>
    <w:p w:rsidR="00E55B44" w:rsidRDefault="00E55B44" w:rsidP="00FE4037">
      <w:pPr>
        <w:ind w:left="0"/>
        <w:rPr>
          <w:rFonts w:cs="Arial"/>
        </w:rPr>
      </w:pPr>
    </w:p>
    <w:p w:rsidR="00E55B44" w:rsidRDefault="00E55B44" w:rsidP="00E55B44">
      <w:pPr>
        <w:pStyle w:val="Heading1"/>
      </w:pPr>
      <w:bookmarkStart w:id="31" w:name="_Toc393974361"/>
      <w:r>
        <w:t>Chameleon MPX</w:t>
      </w:r>
      <w:bookmarkEnd w:id="31"/>
    </w:p>
    <w:p w:rsidR="00E55B44" w:rsidRDefault="0008029D" w:rsidP="00E55B44">
      <w:pPr>
        <w:ind w:left="709"/>
        <w:rPr>
          <w:rFonts w:cs="Arial"/>
        </w:rPr>
      </w:pPr>
      <w:r>
        <w:rPr>
          <w:rFonts w:cs="Arial"/>
        </w:rPr>
        <w:t xml:space="preserve">The following section </w:t>
      </w:r>
      <w:r w:rsidR="00E55B44">
        <w:rPr>
          <w:rFonts w:cs="Arial"/>
        </w:rPr>
        <w:t>refer</w:t>
      </w:r>
      <w:r>
        <w:rPr>
          <w:rFonts w:cs="Arial"/>
        </w:rPr>
        <w:t>s</w:t>
      </w:r>
      <w:r w:rsidR="00E55B44">
        <w:rPr>
          <w:rFonts w:cs="Arial"/>
        </w:rPr>
        <w:t xml:space="preserve"> specifically to the Chameleon MPX. It assumes full familiarity with the Chameleon Compact OPO</w:t>
      </w:r>
    </w:p>
    <w:p w:rsidR="00E55B44" w:rsidRDefault="00E55B44" w:rsidP="00FE4037">
      <w:pPr>
        <w:ind w:left="0"/>
        <w:rPr>
          <w:rFonts w:cs="Arial"/>
        </w:rPr>
      </w:pPr>
    </w:p>
    <w:p w:rsidR="00E55B44" w:rsidRDefault="00E55B44" w:rsidP="00E55B44">
      <w:pPr>
        <w:pStyle w:val="Heading2"/>
      </w:pPr>
      <w:bookmarkStart w:id="32" w:name="_Toc393974362"/>
      <w:r>
        <w:t>Introduction to the Chameleon MPX.</w:t>
      </w:r>
      <w:bookmarkEnd w:id="32"/>
    </w:p>
    <w:p w:rsidR="0008029D" w:rsidRDefault="00E55B44" w:rsidP="0008029D">
      <w:pPr>
        <w:ind w:left="709"/>
        <w:rPr>
          <w:rFonts w:cs="Arial"/>
        </w:rPr>
      </w:pPr>
      <w:r>
        <w:rPr>
          <w:rFonts w:cs="Arial"/>
        </w:rPr>
        <w:t xml:space="preserve">The Chameleon MPX is clearly a variant on the Compact OPO but is marketed </w:t>
      </w:r>
      <w:r w:rsidR="006F3303">
        <w:rPr>
          <w:rFonts w:cs="Arial"/>
        </w:rPr>
        <w:t>separately and has a separate datasheet.</w:t>
      </w:r>
      <w:r w:rsidR="0008029D">
        <w:rPr>
          <w:rFonts w:cs="Arial"/>
        </w:rPr>
        <w:t xml:space="preserve"> Useful information can be found on the datasheet at coherent.com, and in PIB 14-38.</w:t>
      </w:r>
    </w:p>
    <w:p w:rsidR="0008029D" w:rsidRDefault="0008029D" w:rsidP="0008029D">
      <w:pPr>
        <w:ind w:left="709"/>
        <w:rPr>
          <w:rFonts w:cs="Arial"/>
        </w:rPr>
      </w:pPr>
    </w:p>
    <w:p w:rsidR="001E49F9" w:rsidRDefault="001E49F9" w:rsidP="006F3303">
      <w:pPr>
        <w:ind w:left="709"/>
        <w:rPr>
          <w:rFonts w:cs="Arial"/>
        </w:rPr>
      </w:pPr>
      <w:r>
        <w:rPr>
          <w:rFonts w:cs="Arial"/>
        </w:rPr>
        <w:t>It is designed very specifically for multiphoton imagin</w:t>
      </w:r>
      <w:r w:rsidR="0008029D">
        <w:rPr>
          <w:rFonts w:cs="Arial"/>
        </w:rPr>
        <w:t>g</w:t>
      </w:r>
      <w:r>
        <w:rPr>
          <w:rFonts w:cs="Arial"/>
        </w:rPr>
        <w:t>, hence the name (</w:t>
      </w:r>
      <w:proofErr w:type="spellStart"/>
      <w:r w:rsidRPr="001E49F9">
        <w:rPr>
          <w:rFonts w:cs="Arial"/>
          <w:b/>
        </w:rPr>
        <w:t>M</w:t>
      </w:r>
      <w:r>
        <w:rPr>
          <w:rFonts w:cs="Arial"/>
        </w:rPr>
        <w:t>ulti</w:t>
      </w:r>
      <w:r w:rsidRPr="001E49F9">
        <w:rPr>
          <w:rFonts w:cs="Arial"/>
          <w:b/>
        </w:rPr>
        <w:t>P</w:t>
      </w:r>
      <w:r>
        <w:rPr>
          <w:rFonts w:cs="Arial"/>
        </w:rPr>
        <w:t>hoton</w:t>
      </w:r>
      <w:proofErr w:type="spellEnd"/>
      <w:r>
        <w:rPr>
          <w:rFonts w:cs="Arial"/>
        </w:rPr>
        <w:t xml:space="preserve"> </w:t>
      </w:r>
      <w:proofErr w:type="spellStart"/>
      <w:r>
        <w:rPr>
          <w:rFonts w:cs="Arial"/>
        </w:rPr>
        <w:t>e</w:t>
      </w:r>
      <w:r w:rsidRPr="001E49F9">
        <w:rPr>
          <w:rFonts w:cs="Arial"/>
          <w:b/>
        </w:rPr>
        <w:t>X</w:t>
      </w:r>
      <w:r>
        <w:rPr>
          <w:rFonts w:cs="Arial"/>
        </w:rPr>
        <w:t>tension</w:t>
      </w:r>
      <w:proofErr w:type="spellEnd"/>
      <w:r>
        <w:rPr>
          <w:rFonts w:cs="Arial"/>
        </w:rPr>
        <w:t>). The key specification changes are:</w:t>
      </w:r>
    </w:p>
    <w:p w:rsidR="001E49F9" w:rsidRDefault="001E49F9" w:rsidP="001E49F9">
      <w:pPr>
        <w:pStyle w:val="ListParagraph"/>
        <w:numPr>
          <w:ilvl w:val="0"/>
          <w:numId w:val="24"/>
        </w:numPr>
        <w:rPr>
          <w:rFonts w:cs="Arial"/>
        </w:rPr>
      </w:pPr>
      <w:r w:rsidRPr="001E49F9">
        <w:rPr>
          <w:rFonts w:cs="Arial"/>
        </w:rPr>
        <w:t>Increased</w:t>
      </w:r>
      <w:r>
        <w:rPr>
          <w:rFonts w:cs="Arial"/>
        </w:rPr>
        <w:t xml:space="preserve"> top-end pump range</w:t>
      </w:r>
    </w:p>
    <w:p w:rsidR="001E49F9" w:rsidRPr="001E49F9" w:rsidRDefault="001E49F9" w:rsidP="001E49F9">
      <w:pPr>
        <w:pStyle w:val="ListParagraph"/>
        <w:numPr>
          <w:ilvl w:val="0"/>
          <w:numId w:val="24"/>
        </w:numPr>
        <w:rPr>
          <w:color w:val="000000"/>
        </w:rPr>
      </w:pPr>
      <w:r>
        <w:rPr>
          <w:color w:val="000000"/>
        </w:rPr>
        <w:t>Negatively-chirped pulses designed to compress to 130-150fs on-sample after typical microscope dispersion.</w:t>
      </w:r>
    </w:p>
    <w:p w:rsidR="00E55B44" w:rsidRDefault="00E55B44" w:rsidP="006F3303">
      <w:pPr>
        <w:ind w:left="709"/>
        <w:rPr>
          <w:rFonts w:cs="Arial"/>
        </w:rPr>
      </w:pPr>
    </w:p>
    <w:p w:rsidR="0008029D" w:rsidRDefault="0008029D" w:rsidP="006F3303">
      <w:pPr>
        <w:ind w:left="709"/>
        <w:rPr>
          <w:rFonts w:cs="Arial"/>
        </w:rPr>
      </w:pPr>
      <w:r>
        <w:rPr>
          <w:rFonts w:cs="Arial"/>
        </w:rPr>
        <w:t>FAQ’s</w:t>
      </w:r>
    </w:p>
    <w:p w:rsidR="0008029D" w:rsidRPr="0008029D" w:rsidRDefault="0008029D" w:rsidP="0008029D">
      <w:pPr>
        <w:pStyle w:val="ListParagraph"/>
        <w:numPr>
          <w:ilvl w:val="0"/>
          <w:numId w:val="27"/>
        </w:numPr>
        <w:rPr>
          <w:rFonts w:cs="Arial"/>
        </w:rPr>
      </w:pPr>
      <w:r w:rsidRPr="0008029D">
        <w:rPr>
          <w:rFonts w:cs="Arial"/>
        </w:rPr>
        <w:t>What is different from the standard Compact OPO?</w:t>
      </w:r>
    </w:p>
    <w:p w:rsidR="0008029D" w:rsidRPr="0008029D" w:rsidRDefault="0008029D" w:rsidP="0008029D">
      <w:pPr>
        <w:pStyle w:val="ListParagraph"/>
        <w:numPr>
          <w:ilvl w:val="0"/>
          <w:numId w:val="28"/>
        </w:numPr>
        <w:rPr>
          <w:rFonts w:cs="Arial"/>
        </w:rPr>
      </w:pPr>
      <w:r w:rsidRPr="0008029D">
        <w:rPr>
          <w:rFonts w:cs="Arial"/>
        </w:rPr>
        <w:t>Optical Specifications (see datasheets)</w:t>
      </w:r>
    </w:p>
    <w:p w:rsidR="0008029D" w:rsidRPr="0008029D" w:rsidRDefault="0008029D" w:rsidP="0008029D">
      <w:pPr>
        <w:pStyle w:val="ListParagraph"/>
        <w:numPr>
          <w:ilvl w:val="0"/>
          <w:numId w:val="28"/>
        </w:numPr>
        <w:rPr>
          <w:rFonts w:cs="Arial"/>
        </w:rPr>
      </w:pPr>
      <w:r w:rsidRPr="0008029D">
        <w:rPr>
          <w:rFonts w:cs="Arial"/>
        </w:rPr>
        <w:t>No MRU</w:t>
      </w:r>
    </w:p>
    <w:p w:rsidR="0008029D" w:rsidRPr="0008029D" w:rsidRDefault="0008029D" w:rsidP="0008029D">
      <w:pPr>
        <w:pStyle w:val="ListParagraph"/>
        <w:numPr>
          <w:ilvl w:val="0"/>
          <w:numId w:val="28"/>
        </w:numPr>
        <w:rPr>
          <w:rFonts w:cs="Arial"/>
        </w:rPr>
      </w:pPr>
      <w:r w:rsidRPr="0008029D">
        <w:rPr>
          <w:rFonts w:cs="Arial"/>
        </w:rPr>
        <w:t>Cavity design changes</w:t>
      </w:r>
    </w:p>
    <w:p w:rsidR="0008029D" w:rsidRDefault="0008029D" w:rsidP="006F3303">
      <w:pPr>
        <w:ind w:left="709"/>
        <w:rPr>
          <w:rFonts w:cs="Arial"/>
        </w:rPr>
      </w:pPr>
    </w:p>
    <w:p w:rsidR="0008029D" w:rsidRPr="0008029D" w:rsidRDefault="0008029D" w:rsidP="0008029D">
      <w:pPr>
        <w:pStyle w:val="ListParagraph"/>
        <w:numPr>
          <w:ilvl w:val="0"/>
          <w:numId w:val="27"/>
        </w:numPr>
        <w:rPr>
          <w:rFonts w:cs="Arial"/>
        </w:rPr>
      </w:pPr>
      <w:r w:rsidRPr="0008029D">
        <w:rPr>
          <w:rFonts w:cs="Arial"/>
        </w:rPr>
        <w:t>What is the same?</w:t>
      </w:r>
    </w:p>
    <w:p w:rsidR="0008029D" w:rsidRDefault="0008029D" w:rsidP="0008029D">
      <w:pPr>
        <w:pStyle w:val="ListParagraph"/>
        <w:numPr>
          <w:ilvl w:val="0"/>
          <w:numId w:val="29"/>
        </w:numPr>
        <w:rPr>
          <w:rFonts w:cs="Arial"/>
        </w:rPr>
      </w:pPr>
      <w:r>
        <w:rPr>
          <w:rFonts w:cs="Arial"/>
        </w:rPr>
        <w:t xml:space="preserve">Size, shape, beam positions, and software command set </w:t>
      </w:r>
    </w:p>
    <w:p w:rsidR="0008029D" w:rsidRPr="0008029D" w:rsidRDefault="0008029D" w:rsidP="0008029D">
      <w:pPr>
        <w:pStyle w:val="ListParagraph"/>
        <w:numPr>
          <w:ilvl w:val="0"/>
          <w:numId w:val="29"/>
        </w:numPr>
        <w:rPr>
          <w:rFonts w:cs="Arial"/>
        </w:rPr>
      </w:pPr>
      <w:r>
        <w:rPr>
          <w:rFonts w:cs="Arial"/>
        </w:rPr>
        <w:t>No changes from the customer side</w:t>
      </w:r>
    </w:p>
    <w:p w:rsidR="0008029D" w:rsidRDefault="0008029D" w:rsidP="006F3303">
      <w:pPr>
        <w:ind w:left="709"/>
        <w:rPr>
          <w:rFonts w:cs="Arial"/>
        </w:rPr>
      </w:pPr>
    </w:p>
    <w:p w:rsidR="0008029D" w:rsidRDefault="0008029D" w:rsidP="0008029D">
      <w:pPr>
        <w:pStyle w:val="ListParagraph"/>
        <w:numPr>
          <w:ilvl w:val="0"/>
          <w:numId w:val="27"/>
        </w:numPr>
        <w:rPr>
          <w:rFonts w:cs="Arial"/>
        </w:rPr>
      </w:pPr>
      <w:r w:rsidRPr="0008029D">
        <w:rPr>
          <w:rFonts w:cs="Arial"/>
        </w:rPr>
        <w:t>Can an existing Compact OPO be upgrade</w:t>
      </w:r>
      <w:r>
        <w:rPr>
          <w:rFonts w:cs="Arial"/>
        </w:rPr>
        <w:t>d</w:t>
      </w:r>
      <w:r w:rsidRPr="0008029D">
        <w:rPr>
          <w:rFonts w:cs="Arial"/>
        </w:rPr>
        <w:t>?</w:t>
      </w:r>
    </w:p>
    <w:p w:rsidR="0008029D" w:rsidRPr="0008029D" w:rsidRDefault="0008029D" w:rsidP="0008029D">
      <w:pPr>
        <w:pStyle w:val="ListParagraph"/>
        <w:numPr>
          <w:ilvl w:val="0"/>
          <w:numId w:val="30"/>
        </w:numPr>
        <w:rPr>
          <w:rFonts w:cs="Arial"/>
        </w:rPr>
      </w:pPr>
      <w:r w:rsidRPr="0008029D">
        <w:rPr>
          <w:rFonts w:cs="Arial"/>
        </w:rPr>
        <w:t>No</w:t>
      </w:r>
    </w:p>
    <w:p w:rsidR="0008029D" w:rsidRDefault="0008029D" w:rsidP="0008029D">
      <w:pPr>
        <w:rPr>
          <w:rFonts w:cs="Arial"/>
        </w:rPr>
      </w:pPr>
    </w:p>
    <w:p w:rsidR="0008029D" w:rsidRPr="003E05DF" w:rsidRDefault="003E05DF" w:rsidP="003E05DF">
      <w:pPr>
        <w:pStyle w:val="ListParagraph"/>
        <w:numPr>
          <w:ilvl w:val="0"/>
          <w:numId w:val="27"/>
        </w:numPr>
        <w:rPr>
          <w:rFonts w:cs="Arial"/>
        </w:rPr>
      </w:pPr>
      <w:r w:rsidRPr="003E05DF">
        <w:rPr>
          <w:rFonts w:cs="Arial"/>
        </w:rPr>
        <w:t xml:space="preserve">Do we </w:t>
      </w:r>
      <w:r>
        <w:rPr>
          <w:rFonts w:cs="Arial"/>
        </w:rPr>
        <w:t xml:space="preserve">offer Idler / </w:t>
      </w:r>
      <w:proofErr w:type="spellStart"/>
      <w:r>
        <w:rPr>
          <w:rFonts w:cs="Arial"/>
        </w:rPr>
        <w:t>MaxIR</w:t>
      </w:r>
      <w:proofErr w:type="spellEnd"/>
      <w:r>
        <w:rPr>
          <w:rFonts w:cs="Arial"/>
        </w:rPr>
        <w:t xml:space="preserve"> / VIS options for the MPX?</w:t>
      </w:r>
    </w:p>
    <w:p w:rsidR="0008029D" w:rsidRPr="003E05DF" w:rsidRDefault="003E05DF" w:rsidP="003E05DF">
      <w:pPr>
        <w:pStyle w:val="ListParagraph"/>
        <w:numPr>
          <w:ilvl w:val="0"/>
          <w:numId w:val="30"/>
        </w:numPr>
        <w:rPr>
          <w:rFonts w:cs="Arial"/>
        </w:rPr>
      </w:pPr>
      <w:r w:rsidRPr="003E05DF">
        <w:rPr>
          <w:rFonts w:cs="Arial"/>
        </w:rPr>
        <w:t>No</w:t>
      </w:r>
    </w:p>
    <w:p w:rsidR="003E05DF" w:rsidRDefault="003E05DF" w:rsidP="006F3303">
      <w:pPr>
        <w:ind w:left="709"/>
        <w:rPr>
          <w:rFonts w:cs="Arial"/>
        </w:rPr>
      </w:pPr>
    </w:p>
    <w:p w:rsidR="00447830" w:rsidRDefault="00A64C1D" w:rsidP="006F3303">
      <w:pPr>
        <w:ind w:left="709"/>
        <w:rPr>
          <w:rFonts w:cs="Arial"/>
        </w:rPr>
      </w:pPr>
      <w:r>
        <w:rPr>
          <w:rFonts w:cs="Arial"/>
        </w:rPr>
        <w:t xml:space="preserve">Please note that the </w:t>
      </w:r>
      <w:proofErr w:type="spellStart"/>
      <w:r>
        <w:rPr>
          <w:rFonts w:cs="Arial"/>
        </w:rPr>
        <w:t>PanelPC</w:t>
      </w:r>
      <w:proofErr w:type="spellEnd"/>
      <w:r>
        <w:rPr>
          <w:rFonts w:cs="Arial"/>
        </w:rPr>
        <w:t xml:space="preserve"> supplied with the MPX runs a Windows7 OS and a different software package to the Compact OPO. It is planned that all Compact/MPX systems will migrate to the Windows7 platform within the next months.</w:t>
      </w:r>
    </w:p>
    <w:p w:rsidR="00447830" w:rsidRDefault="00447830" w:rsidP="006F3303">
      <w:pPr>
        <w:ind w:left="709"/>
        <w:rPr>
          <w:rFonts w:cs="Arial"/>
        </w:rPr>
      </w:pPr>
    </w:p>
    <w:p w:rsidR="00447830" w:rsidRDefault="00447830" w:rsidP="006F3303">
      <w:pPr>
        <w:ind w:left="709"/>
        <w:rPr>
          <w:rFonts w:cs="Arial"/>
        </w:rPr>
      </w:pPr>
    </w:p>
    <w:p w:rsidR="00447830" w:rsidRDefault="00447830" w:rsidP="006F3303">
      <w:pPr>
        <w:ind w:left="709"/>
        <w:rPr>
          <w:rFonts w:cs="Arial"/>
        </w:rPr>
      </w:pPr>
    </w:p>
    <w:p w:rsidR="00447830" w:rsidRDefault="00447830" w:rsidP="006F3303">
      <w:pPr>
        <w:ind w:left="709"/>
        <w:rPr>
          <w:rFonts w:cs="Arial"/>
        </w:rPr>
      </w:pPr>
    </w:p>
    <w:p w:rsidR="00447830" w:rsidRDefault="00447830" w:rsidP="006F3303">
      <w:pPr>
        <w:ind w:left="709"/>
        <w:rPr>
          <w:rFonts w:cs="Arial"/>
        </w:rPr>
      </w:pPr>
    </w:p>
    <w:p w:rsidR="00447830" w:rsidRDefault="00447830" w:rsidP="006F3303">
      <w:pPr>
        <w:ind w:left="709"/>
        <w:rPr>
          <w:rFonts w:cs="Arial"/>
        </w:rPr>
      </w:pPr>
    </w:p>
    <w:p w:rsidR="00447830" w:rsidRDefault="00447830" w:rsidP="006F3303">
      <w:pPr>
        <w:ind w:left="709"/>
        <w:rPr>
          <w:rFonts w:cs="Arial"/>
        </w:rPr>
      </w:pPr>
    </w:p>
    <w:p w:rsidR="00447830" w:rsidRDefault="00447830" w:rsidP="006F3303">
      <w:pPr>
        <w:ind w:left="709"/>
        <w:rPr>
          <w:rFonts w:cs="Arial"/>
        </w:rPr>
      </w:pPr>
    </w:p>
    <w:p w:rsidR="00447830" w:rsidRDefault="00447830" w:rsidP="006F3303">
      <w:pPr>
        <w:ind w:left="709"/>
        <w:rPr>
          <w:rFonts w:cs="Arial"/>
        </w:rPr>
      </w:pPr>
    </w:p>
    <w:p w:rsidR="00447830" w:rsidRDefault="00447830" w:rsidP="006F3303">
      <w:pPr>
        <w:ind w:left="709"/>
        <w:rPr>
          <w:rFonts w:cs="Arial"/>
        </w:rPr>
      </w:pPr>
    </w:p>
    <w:p w:rsidR="00447830" w:rsidRDefault="00447830" w:rsidP="006F3303">
      <w:pPr>
        <w:ind w:left="709"/>
        <w:rPr>
          <w:rFonts w:cs="Arial"/>
        </w:rPr>
      </w:pPr>
    </w:p>
    <w:p w:rsidR="00447830" w:rsidRDefault="00447830" w:rsidP="006F3303">
      <w:pPr>
        <w:ind w:left="709"/>
        <w:rPr>
          <w:rFonts w:cs="Arial"/>
        </w:rPr>
      </w:pPr>
    </w:p>
    <w:p w:rsidR="00447830" w:rsidRDefault="00447830" w:rsidP="006F3303">
      <w:pPr>
        <w:ind w:left="709"/>
        <w:rPr>
          <w:rFonts w:cs="Arial"/>
        </w:rPr>
      </w:pPr>
    </w:p>
    <w:p w:rsidR="00447830" w:rsidRDefault="00447830" w:rsidP="00A64C1D">
      <w:pPr>
        <w:ind w:left="0"/>
        <w:rPr>
          <w:rFonts w:cs="Arial"/>
        </w:rPr>
      </w:pPr>
    </w:p>
    <w:p w:rsidR="00447830" w:rsidRDefault="00447830" w:rsidP="00447830">
      <w:pPr>
        <w:pStyle w:val="Heading2"/>
      </w:pPr>
      <w:bookmarkStart w:id="33" w:name="_Toc393974363"/>
      <w:r>
        <w:t>MPX cavity overview</w:t>
      </w:r>
      <w:bookmarkEnd w:id="33"/>
    </w:p>
    <w:p w:rsidR="00447830" w:rsidRDefault="00447830" w:rsidP="00447830">
      <w:pPr>
        <w:ind w:left="709"/>
        <w:rPr>
          <w:rFonts w:cs="Arial"/>
        </w:rPr>
      </w:pPr>
    </w:p>
    <w:p w:rsidR="00447830" w:rsidRDefault="00447830" w:rsidP="00447830">
      <w:pPr>
        <w:ind w:left="709"/>
        <w:rPr>
          <w:rFonts w:cs="Arial"/>
        </w:rPr>
      </w:pPr>
      <w:r>
        <w:rPr>
          <w:noProof/>
          <w:lang w:eastAsia="en-GB"/>
        </w:rPr>
        <w:drawing>
          <wp:inline distT="0" distB="0" distL="0" distR="0" wp14:anchorId="5AF20044" wp14:editId="2A909E0F">
            <wp:extent cx="5699125" cy="36989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99125" cy="3698951"/>
                    </a:xfrm>
                    <a:prstGeom prst="rect">
                      <a:avLst/>
                    </a:prstGeom>
                  </pic:spPr>
                </pic:pic>
              </a:graphicData>
            </a:graphic>
          </wp:inline>
        </w:drawing>
      </w:r>
    </w:p>
    <w:p w:rsidR="00447830" w:rsidRDefault="00447830" w:rsidP="00447830">
      <w:pPr>
        <w:ind w:left="709"/>
        <w:rPr>
          <w:rFonts w:cs="Arial"/>
        </w:rPr>
      </w:pPr>
    </w:p>
    <w:p w:rsidR="0008029D" w:rsidRDefault="0008029D" w:rsidP="006F3303">
      <w:pPr>
        <w:ind w:left="709"/>
        <w:rPr>
          <w:rFonts w:cs="Arial"/>
        </w:rPr>
      </w:pPr>
    </w:p>
    <w:p w:rsidR="0008029D" w:rsidRDefault="0008029D" w:rsidP="006F3303">
      <w:pPr>
        <w:ind w:left="709"/>
        <w:rPr>
          <w:rFonts w:cs="Arial"/>
        </w:rPr>
      </w:pPr>
    </w:p>
    <w:p w:rsidR="00447830" w:rsidRPr="00C429DB" w:rsidRDefault="00447830" w:rsidP="00C429DB">
      <w:pPr>
        <w:pStyle w:val="Heading2"/>
      </w:pPr>
      <w:bookmarkStart w:id="34" w:name="_Toc393974364"/>
      <w:r>
        <w:t>MPX cavity alignment</w:t>
      </w:r>
      <w:bookmarkEnd w:id="34"/>
    </w:p>
    <w:p w:rsidR="00466AFC" w:rsidRDefault="00466AFC" w:rsidP="00466AFC">
      <w:pPr>
        <w:pStyle w:val="ListParagraph"/>
        <w:numPr>
          <w:ilvl w:val="0"/>
          <w:numId w:val="30"/>
        </w:numPr>
        <w:ind w:left="709"/>
        <w:rPr>
          <w:rFonts w:cs="Arial"/>
        </w:rPr>
      </w:pPr>
      <w:r w:rsidRPr="00466AFC">
        <w:rPr>
          <w:rFonts w:cs="Arial"/>
        </w:rPr>
        <w:t xml:space="preserve">Refer to sections 4, 5, 6, and 7 of this document for pre-installation, un-packing, and initial setup. </w:t>
      </w:r>
      <w:r w:rsidR="00582771">
        <w:rPr>
          <w:rFonts w:cs="Arial"/>
        </w:rPr>
        <w:t>There is no MRU.</w:t>
      </w:r>
    </w:p>
    <w:p w:rsidR="00763C9F" w:rsidRDefault="00466AFC" w:rsidP="00466AFC">
      <w:pPr>
        <w:pStyle w:val="ListParagraph"/>
        <w:numPr>
          <w:ilvl w:val="0"/>
          <w:numId w:val="30"/>
        </w:numPr>
        <w:ind w:left="709"/>
        <w:rPr>
          <w:rFonts w:cs="Arial"/>
        </w:rPr>
      </w:pPr>
      <w:r w:rsidRPr="00466AFC">
        <w:rPr>
          <w:rFonts w:cs="Arial"/>
        </w:rPr>
        <w:t>Follow the</w:t>
      </w:r>
      <w:r w:rsidR="00447830" w:rsidRPr="00466AFC">
        <w:rPr>
          <w:rFonts w:cs="Arial"/>
        </w:rPr>
        <w:t xml:space="preserve"> </w:t>
      </w:r>
      <w:r w:rsidRPr="00466AFC">
        <w:rPr>
          <w:rFonts w:cs="Arial"/>
        </w:rPr>
        <w:t>alignment steps in 8.1, 8.2, and 8.3 as you would for a standard Compact OPO</w:t>
      </w:r>
      <w:r>
        <w:rPr>
          <w:rFonts w:cs="Arial"/>
        </w:rPr>
        <w:t>.</w:t>
      </w:r>
      <w:r w:rsidR="00804B88">
        <w:rPr>
          <w:rFonts w:cs="Arial"/>
        </w:rPr>
        <w:t xml:space="preserve"> These are broadly the same, however, please </w:t>
      </w:r>
      <w:r w:rsidR="00763C9F">
        <w:rPr>
          <w:rFonts w:cs="Arial"/>
        </w:rPr>
        <w:t>note the following</w:t>
      </w:r>
      <w:r w:rsidR="00C429DB">
        <w:rPr>
          <w:rFonts w:cs="Arial"/>
        </w:rPr>
        <w:t xml:space="preserve"> changes.</w:t>
      </w:r>
    </w:p>
    <w:p w:rsidR="00763C9F" w:rsidRPr="00C429DB" w:rsidRDefault="00763C9F" w:rsidP="00C429DB">
      <w:pPr>
        <w:pStyle w:val="ListParagraph"/>
        <w:numPr>
          <w:ilvl w:val="0"/>
          <w:numId w:val="30"/>
        </w:numPr>
        <w:ind w:left="709"/>
        <w:rPr>
          <w:rFonts w:cs="Arial"/>
        </w:rPr>
      </w:pPr>
      <w:r w:rsidRPr="00C429DB">
        <w:rPr>
          <w:rFonts w:cs="Arial"/>
        </w:rPr>
        <w:t xml:space="preserve">To enter Service mode, there is no need to change the shortcut target. Open the program in customer mode, then open a terminal window from the </w:t>
      </w:r>
      <w:proofErr w:type="spellStart"/>
      <w:r w:rsidRPr="00C429DB">
        <w:rPr>
          <w:rFonts w:cs="Arial"/>
        </w:rPr>
        <w:t>Config</w:t>
      </w:r>
      <w:proofErr w:type="spellEnd"/>
      <w:r w:rsidRPr="00C429DB">
        <w:rPr>
          <w:rFonts w:cs="Arial"/>
        </w:rPr>
        <w:t xml:space="preserve"> menu. Enter the command as shown below to enter Service mode.</w:t>
      </w:r>
    </w:p>
    <w:p w:rsidR="00C429DB" w:rsidRPr="00C429DB" w:rsidRDefault="00C429DB" w:rsidP="00C429DB">
      <w:pPr>
        <w:ind w:left="2149"/>
        <w:rPr>
          <w:rFonts w:cs="Arial"/>
        </w:rPr>
      </w:pPr>
    </w:p>
    <w:p w:rsidR="00763C9F" w:rsidRPr="00763C9F" w:rsidRDefault="00C429DB" w:rsidP="00C429DB">
      <w:pPr>
        <w:ind w:left="0"/>
        <w:jc w:val="center"/>
        <w:rPr>
          <w:rFonts w:cs="Arial"/>
        </w:rPr>
      </w:pPr>
      <w:r>
        <w:rPr>
          <w:noProof/>
          <w:lang w:eastAsia="en-GB"/>
        </w:rPr>
        <w:lastRenderedPageBreak/>
        <w:drawing>
          <wp:inline distT="0" distB="0" distL="0" distR="0" wp14:anchorId="704AA353" wp14:editId="1CB256C1">
            <wp:extent cx="2374342" cy="1863969"/>
            <wp:effectExtent l="0" t="0" r="698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375231" cy="1864667"/>
                    </a:xfrm>
                    <a:prstGeom prst="rect">
                      <a:avLst/>
                    </a:prstGeom>
                  </pic:spPr>
                </pic:pic>
              </a:graphicData>
            </a:graphic>
          </wp:inline>
        </w:drawing>
      </w:r>
    </w:p>
    <w:p w:rsidR="00763C9F" w:rsidRPr="00763C9F" w:rsidRDefault="00763C9F" w:rsidP="00763C9F">
      <w:pPr>
        <w:ind w:left="0"/>
        <w:rPr>
          <w:rFonts w:cs="Arial"/>
        </w:rPr>
      </w:pPr>
    </w:p>
    <w:p w:rsidR="00763C9F" w:rsidRPr="00763C9F" w:rsidRDefault="00763C9F" w:rsidP="00763C9F">
      <w:pPr>
        <w:ind w:left="0"/>
        <w:rPr>
          <w:rFonts w:cs="Arial"/>
        </w:rPr>
      </w:pPr>
    </w:p>
    <w:p w:rsidR="00447830" w:rsidRDefault="00C429DB" w:rsidP="00C429DB">
      <w:pPr>
        <w:pStyle w:val="ListParagraph"/>
        <w:numPr>
          <w:ilvl w:val="0"/>
          <w:numId w:val="30"/>
        </w:numPr>
        <w:ind w:left="709"/>
        <w:rPr>
          <w:rFonts w:cs="Arial"/>
        </w:rPr>
      </w:pPr>
      <w:r>
        <w:rPr>
          <w:rFonts w:cs="Arial"/>
        </w:rPr>
        <w:t>E</w:t>
      </w:r>
      <w:r w:rsidR="00804B88" w:rsidRPr="00C429DB">
        <w:rPr>
          <w:rFonts w:cs="Arial"/>
        </w:rPr>
        <w:t>nsure that the dispersion block between the pump mirror (PM) and the first curved mirror (CM1) is correctly positioned according to the type of pump laser (</w:t>
      </w:r>
      <w:r w:rsidR="009D5974">
        <w:rPr>
          <w:rFonts w:cs="Arial"/>
        </w:rPr>
        <w:t xml:space="preserve">Ultra or </w:t>
      </w:r>
      <w:r>
        <w:rPr>
          <w:rFonts w:cs="Arial"/>
        </w:rPr>
        <w:t>Vision) as shown below.</w:t>
      </w:r>
      <w:r w:rsidR="00A64C1D">
        <w:rPr>
          <w:rFonts w:cs="Arial"/>
        </w:rPr>
        <w:t xml:space="preserve"> If the block needs to be rotated, then loosen the four bolts indicated and re-attach in the correct orientation. Take care not</w:t>
      </w:r>
      <w:r w:rsidR="009D5974">
        <w:rPr>
          <w:rFonts w:cs="Arial"/>
        </w:rPr>
        <w:t xml:space="preserve"> to loosen or re-align the focu</w:t>
      </w:r>
      <w:r w:rsidR="00A64C1D">
        <w:rPr>
          <w:rFonts w:cs="Arial"/>
        </w:rPr>
        <w:t>sing lens.</w:t>
      </w:r>
    </w:p>
    <w:p w:rsidR="00007377" w:rsidRDefault="00007377" w:rsidP="00C429DB">
      <w:pPr>
        <w:pStyle w:val="ListParagraph"/>
        <w:numPr>
          <w:ilvl w:val="0"/>
          <w:numId w:val="30"/>
        </w:numPr>
        <w:ind w:left="709"/>
        <w:rPr>
          <w:rFonts w:cs="Arial"/>
        </w:rPr>
      </w:pPr>
      <w:r>
        <w:rPr>
          <w:rFonts w:cs="Arial"/>
        </w:rPr>
        <w:t>Please ensure that the dispersion block is aligned firmly against the back wall of the pocket in the direction shown by the red arrows.</w:t>
      </w:r>
    </w:p>
    <w:p w:rsidR="00C429DB" w:rsidRPr="00C429DB" w:rsidRDefault="00007377" w:rsidP="00C429DB">
      <w:pPr>
        <w:pStyle w:val="ListParagraph"/>
        <w:ind w:left="709"/>
        <w:jc w:val="center"/>
        <w:rPr>
          <w:rFonts w:cs="Arial"/>
        </w:rPr>
      </w:pPr>
      <w:r>
        <w:rPr>
          <w:noProof/>
          <w:lang w:eastAsia="en-GB"/>
        </w:rPr>
        <w:drawing>
          <wp:inline distT="0" distB="0" distL="0" distR="0" wp14:anchorId="1DB223D5" wp14:editId="0F4E78E9">
            <wp:extent cx="3933825" cy="2743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933825" cy="2743200"/>
                    </a:xfrm>
                    <a:prstGeom prst="rect">
                      <a:avLst/>
                    </a:prstGeom>
                  </pic:spPr>
                </pic:pic>
              </a:graphicData>
            </a:graphic>
          </wp:inline>
        </w:drawing>
      </w:r>
    </w:p>
    <w:p w:rsidR="00804B88" w:rsidRDefault="00804B88" w:rsidP="00804B88">
      <w:pPr>
        <w:rPr>
          <w:rFonts w:cs="Arial"/>
        </w:rPr>
      </w:pPr>
    </w:p>
    <w:p w:rsidR="00804B88" w:rsidRDefault="00804B88" w:rsidP="00804B88">
      <w:pPr>
        <w:rPr>
          <w:rFonts w:cs="Arial"/>
        </w:rPr>
      </w:pPr>
    </w:p>
    <w:p w:rsidR="00804B88" w:rsidRPr="00804B88" w:rsidRDefault="00804B88" w:rsidP="00804B88">
      <w:pPr>
        <w:rPr>
          <w:rFonts w:cs="Arial"/>
        </w:rPr>
      </w:pPr>
    </w:p>
    <w:p w:rsidR="00466AFC" w:rsidRDefault="00466AFC" w:rsidP="00466AFC">
      <w:pPr>
        <w:pStyle w:val="ListParagraph"/>
        <w:numPr>
          <w:ilvl w:val="0"/>
          <w:numId w:val="30"/>
        </w:numPr>
        <w:ind w:left="709"/>
        <w:rPr>
          <w:rFonts w:cs="Arial"/>
        </w:rPr>
      </w:pPr>
      <w:r>
        <w:rPr>
          <w:rFonts w:cs="Arial"/>
        </w:rPr>
        <w:t>The central alignment point is in a different position for the MPX.</w:t>
      </w:r>
    </w:p>
    <w:p w:rsidR="00A64C1D" w:rsidRPr="00A64C1D" w:rsidRDefault="00A64C1D" w:rsidP="00A64C1D">
      <w:pPr>
        <w:ind w:left="349"/>
        <w:rPr>
          <w:rFonts w:cs="Arial"/>
        </w:rPr>
      </w:pPr>
    </w:p>
    <w:p w:rsidR="0008029D" w:rsidRDefault="008B4BC6" w:rsidP="008B4BC6">
      <w:pPr>
        <w:ind w:left="709"/>
        <w:jc w:val="center"/>
        <w:rPr>
          <w:rFonts w:cs="Arial"/>
        </w:rPr>
      </w:pPr>
      <w:r>
        <w:rPr>
          <w:noProof/>
          <w:lang w:eastAsia="en-GB"/>
        </w:rPr>
        <w:lastRenderedPageBreak/>
        <w:drawing>
          <wp:inline distT="0" distB="0" distL="0" distR="0" wp14:anchorId="5A2014E6" wp14:editId="750A1D55">
            <wp:extent cx="4862146" cy="247522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863605" cy="2475969"/>
                    </a:xfrm>
                    <a:prstGeom prst="rect">
                      <a:avLst/>
                    </a:prstGeom>
                  </pic:spPr>
                </pic:pic>
              </a:graphicData>
            </a:graphic>
          </wp:inline>
        </w:drawing>
      </w:r>
    </w:p>
    <w:p w:rsidR="0008029D" w:rsidRDefault="0008029D" w:rsidP="006F3303">
      <w:pPr>
        <w:ind w:left="709"/>
        <w:rPr>
          <w:rFonts w:cs="Arial"/>
        </w:rPr>
      </w:pPr>
    </w:p>
    <w:p w:rsidR="00E90C03" w:rsidRDefault="00E90C03" w:rsidP="006F3303">
      <w:pPr>
        <w:ind w:left="709"/>
        <w:rPr>
          <w:rFonts w:cs="Arial"/>
        </w:rPr>
      </w:pPr>
    </w:p>
    <w:p w:rsidR="00E90C03" w:rsidRDefault="00E90C03" w:rsidP="006F3303">
      <w:pPr>
        <w:ind w:left="709"/>
        <w:rPr>
          <w:rFonts w:cs="Arial"/>
        </w:rPr>
      </w:pPr>
    </w:p>
    <w:p w:rsidR="00E90C03" w:rsidRDefault="00E90C03" w:rsidP="006F3303">
      <w:pPr>
        <w:ind w:left="709"/>
        <w:rPr>
          <w:rFonts w:cs="Arial"/>
        </w:rPr>
      </w:pPr>
    </w:p>
    <w:p w:rsidR="00E90C03" w:rsidRDefault="00E90C03" w:rsidP="00007377">
      <w:pPr>
        <w:ind w:left="0"/>
        <w:rPr>
          <w:rFonts w:cs="Arial"/>
        </w:rPr>
      </w:pPr>
    </w:p>
    <w:p w:rsidR="00582771" w:rsidRDefault="00582771" w:rsidP="006F3303">
      <w:pPr>
        <w:ind w:left="709"/>
        <w:rPr>
          <w:rFonts w:cs="Arial"/>
        </w:rPr>
      </w:pPr>
    </w:p>
    <w:p w:rsidR="0008029D" w:rsidRDefault="00A64C1D" w:rsidP="00A64C1D">
      <w:pPr>
        <w:pStyle w:val="ListParagraph"/>
        <w:numPr>
          <w:ilvl w:val="0"/>
          <w:numId w:val="30"/>
        </w:numPr>
        <w:ind w:left="709"/>
        <w:rPr>
          <w:rFonts w:cs="Arial"/>
        </w:rPr>
      </w:pPr>
      <w:r w:rsidRPr="00A64C1D">
        <w:rPr>
          <w:rFonts w:cs="Arial"/>
        </w:rPr>
        <w:t xml:space="preserve">Alignment of CM2 is now </w:t>
      </w:r>
      <w:r w:rsidR="00582771">
        <w:rPr>
          <w:rFonts w:cs="Arial"/>
        </w:rPr>
        <w:t xml:space="preserve">with </w:t>
      </w:r>
      <w:r>
        <w:rPr>
          <w:rFonts w:cs="Arial"/>
        </w:rPr>
        <w:t xml:space="preserve">the alignment target </w:t>
      </w:r>
      <w:r w:rsidR="00582771">
        <w:rPr>
          <w:rFonts w:cs="Arial"/>
        </w:rPr>
        <w:t>placed in front of the OC.</w:t>
      </w:r>
    </w:p>
    <w:p w:rsidR="00E90C03" w:rsidRPr="00E90C03" w:rsidRDefault="00E90C03" w:rsidP="00E90C03">
      <w:pPr>
        <w:ind w:left="349"/>
        <w:rPr>
          <w:rFonts w:cs="Arial"/>
        </w:rPr>
      </w:pPr>
    </w:p>
    <w:p w:rsidR="00E90C03" w:rsidRDefault="00582771" w:rsidP="00582771">
      <w:pPr>
        <w:ind w:left="349"/>
        <w:jc w:val="center"/>
        <w:rPr>
          <w:rFonts w:cs="Arial"/>
        </w:rPr>
      </w:pPr>
      <w:r>
        <w:rPr>
          <w:noProof/>
          <w:lang w:eastAsia="en-GB"/>
        </w:rPr>
        <w:drawing>
          <wp:inline distT="0" distB="0" distL="0" distR="0" wp14:anchorId="34CF201D" wp14:editId="090FD4DA">
            <wp:extent cx="2672027" cy="2286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 r="-1668" b="36409"/>
                    <a:stretch/>
                  </pic:blipFill>
                  <pic:spPr bwMode="auto">
                    <a:xfrm>
                      <a:off x="0" y="0"/>
                      <a:ext cx="2671948" cy="2285932"/>
                    </a:xfrm>
                    <a:prstGeom prst="rect">
                      <a:avLst/>
                    </a:prstGeom>
                    <a:ln>
                      <a:noFill/>
                    </a:ln>
                    <a:extLst>
                      <a:ext uri="{53640926-AAD7-44D8-BBD7-CCE9431645EC}">
                        <a14:shadowObscured xmlns:a14="http://schemas.microsoft.com/office/drawing/2010/main"/>
                      </a:ext>
                    </a:extLst>
                  </pic:spPr>
                </pic:pic>
              </a:graphicData>
            </a:graphic>
          </wp:inline>
        </w:drawing>
      </w:r>
    </w:p>
    <w:p w:rsidR="00E90C03" w:rsidRDefault="00E90C03" w:rsidP="00E90C03">
      <w:pPr>
        <w:ind w:left="349"/>
        <w:jc w:val="center"/>
        <w:rPr>
          <w:rFonts w:cs="Arial"/>
        </w:rPr>
      </w:pPr>
    </w:p>
    <w:p w:rsidR="00E90C03" w:rsidRPr="00E90C03" w:rsidRDefault="00E90C03" w:rsidP="00E90C03">
      <w:pPr>
        <w:ind w:left="0"/>
        <w:rPr>
          <w:rFonts w:cs="Arial"/>
        </w:rPr>
      </w:pPr>
    </w:p>
    <w:p w:rsidR="0008029D" w:rsidRPr="00582771" w:rsidRDefault="00582771" w:rsidP="00582771">
      <w:pPr>
        <w:pStyle w:val="ListParagraph"/>
        <w:numPr>
          <w:ilvl w:val="0"/>
          <w:numId w:val="30"/>
        </w:numPr>
        <w:ind w:left="709"/>
        <w:rPr>
          <w:rFonts w:cs="Arial"/>
        </w:rPr>
      </w:pPr>
      <w:r>
        <w:rPr>
          <w:rFonts w:cs="Arial"/>
        </w:rPr>
        <w:t xml:space="preserve">Move </w:t>
      </w:r>
      <w:r w:rsidRPr="00582771">
        <w:rPr>
          <w:rFonts w:cs="Arial"/>
        </w:rPr>
        <w:t xml:space="preserve">the alignment target to the centre position, </w:t>
      </w:r>
      <w:r>
        <w:rPr>
          <w:rFonts w:cs="Arial"/>
        </w:rPr>
        <w:t xml:space="preserve">and </w:t>
      </w:r>
      <w:r w:rsidRPr="00582771">
        <w:rPr>
          <w:rFonts w:cs="Arial"/>
        </w:rPr>
        <w:t>align the return path from the OC.</w:t>
      </w:r>
    </w:p>
    <w:p w:rsidR="0008029D" w:rsidRDefault="00E90C03" w:rsidP="00E90C03">
      <w:pPr>
        <w:ind w:left="709"/>
        <w:jc w:val="center"/>
        <w:rPr>
          <w:rFonts w:cs="Arial"/>
        </w:rPr>
      </w:pPr>
      <w:r>
        <w:rPr>
          <w:noProof/>
          <w:lang w:eastAsia="en-GB"/>
        </w:rPr>
        <w:lastRenderedPageBreak/>
        <w:drawing>
          <wp:inline distT="0" distB="0" distL="0" distR="0" wp14:anchorId="57192A5E" wp14:editId="4144DC8E">
            <wp:extent cx="3719146" cy="49532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720116" cy="4954557"/>
                    </a:xfrm>
                    <a:prstGeom prst="rect">
                      <a:avLst/>
                    </a:prstGeom>
                  </pic:spPr>
                </pic:pic>
              </a:graphicData>
            </a:graphic>
          </wp:inline>
        </w:drawing>
      </w:r>
    </w:p>
    <w:p w:rsidR="0008029D" w:rsidRDefault="0008029D" w:rsidP="006F3303">
      <w:pPr>
        <w:ind w:left="709"/>
        <w:rPr>
          <w:rFonts w:cs="Arial"/>
        </w:rPr>
      </w:pPr>
    </w:p>
    <w:p w:rsidR="0008029D" w:rsidRDefault="0008029D" w:rsidP="006F3303">
      <w:pPr>
        <w:ind w:left="709"/>
        <w:rPr>
          <w:rFonts w:cs="Arial"/>
        </w:rPr>
      </w:pPr>
    </w:p>
    <w:p w:rsidR="0008029D" w:rsidRDefault="00E90C03" w:rsidP="00582771">
      <w:pPr>
        <w:pStyle w:val="ListParagraph"/>
        <w:numPr>
          <w:ilvl w:val="0"/>
          <w:numId w:val="30"/>
        </w:numPr>
        <w:ind w:left="709"/>
        <w:jc w:val="left"/>
        <w:rPr>
          <w:rFonts w:cs="Arial"/>
        </w:rPr>
      </w:pPr>
      <w:r w:rsidRPr="00582771">
        <w:rPr>
          <w:rFonts w:cs="Arial"/>
        </w:rPr>
        <w:t>Place</w:t>
      </w:r>
      <w:r w:rsidR="00582771" w:rsidRPr="00582771">
        <w:rPr>
          <w:rFonts w:cs="Arial"/>
        </w:rPr>
        <w:t xml:space="preserve"> the</w:t>
      </w:r>
      <w:r w:rsidRPr="00582771">
        <w:rPr>
          <w:rFonts w:cs="Arial"/>
        </w:rPr>
        <w:t xml:space="preserve"> alignment target in front of the OC </w:t>
      </w:r>
      <w:r w:rsidR="00582771" w:rsidRPr="00582771">
        <w:rPr>
          <w:rFonts w:cs="Arial"/>
        </w:rPr>
        <w:t xml:space="preserve">again to help align the second pass from M6. </w:t>
      </w:r>
    </w:p>
    <w:p w:rsidR="00582771" w:rsidRDefault="00582771" w:rsidP="00582771">
      <w:pPr>
        <w:pStyle w:val="ListParagraph"/>
        <w:numPr>
          <w:ilvl w:val="0"/>
          <w:numId w:val="30"/>
        </w:numPr>
        <w:ind w:left="709"/>
        <w:jc w:val="left"/>
        <w:rPr>
          <w:rFonts w:cs="Arial"/>
        </w:rPr>
      </w:pPr>
      <w:r>
        <w:rPr>
          <w:rFonts w:cs="Arial"/>
        </w:rPr>
        <w:t xml:space="preserve">Search for the ‘flash’ position </w:t>
      </w:r>
      <w:r w:rsidR="00CA18DA">
        <w:rPr>
          <w:rFonts w:cs="Arial"/>
        </w:rPr>
        <w:t>and optimise power as before.</w:t>
      </w:r>
    </w:p>
    <w:p w:rsidR="00CA18DA" w:rsidRDefault="00CA18DA" w:rsidP="00582771">
      <w:pPr>
        <w:pStyle w:val="ListParagraph"/>
        <w:numPr>
          <w:ilvl w:val="0"/>
          <w:numId w:val="30"/>
        </w:numPr>
        <w:ind w:left="709"/>
        <w:jc w:val="left"/>
        <w:rPr>
          <w:rFonts w:cs="Arial"/>
        </w:rPr>
      </w:pPr>
      <w:r>
        <w:rPr>
          <w:rFonts w:cs="Arial"/>
        </w:rPr>
        <w:t>Find lasing at 800-1100nm and press ‘</w:t>
      </w:r>
      <w:proofErr w:type="spellStart"/>
      <w:r>
        <w:rPr>
          <w:rFonts w:cs="Arial"/>
        </w:rPr>
        <w:t>calc</w:t>
      </w:r>
      <w:proofErr w:type="spellEnd"/>
      <w:r>
        <w:rPr>
          <w:rFonts w:cs="Arial"/>
        </w:rPr>
        <w:t>’.</w:t>
      </w:r>
    </w:p>
    <w:p w:rsidR="00CA18DA" w:rsidRDefault="00CA18DA" w:rsidP="00582771">
      <w:pPr>
        <w:pStyle w:val="ListParagraph"/>
        <w:numPr>
          <w:ilvl w:val="0"/>
          <w:numId w:val="30"/>
        </w:numPr>
        <w:ind w:left="709"/>
        <w:jc w:val="left"/>
        <w:rPr>
          <w:rFonts w:cs="Arial"/>
        </w:rPr>
      </w:pPr>
      <w:r>
        <w:rPr>
          <w:rFonts w:cs="Arial"/>
        </w:rPr>
        <w:t>Go to 800-1200nm and optimise the mixing products behind CM2.</w:t>
      </w:r>
    </w:p>
    <w:p w:rsidR="00CA18DA" w:rsidRDefault="00CA18DA" w:rsidP="00582771">
      <w:pPr>
        <w:pStyle w:val="ListParagraph"/>
        <w:numPr>
          <w:ilvl w:val="0"/>
          <w:numId w:val="30"/>
        </w:numPr>
        <w:ind w:left="709"/>
        <w:jc w:val="left"/>
        <w:rPr>
          <w:rFonts w:cs="Arial"/>
        </w:rPr>
      </w:pPr>
      <w:r>
        <w:rPr>
          <w:rFonts w:cs="Arial"/>
        </w:rPr>
        <w:t>Go to 880-1200nm and press ‘calc’</w:t>
      </w:r>
      <w:r w:rsidR="00A838B1">
        <w:rPr>
          <w:rFonts w:cs="Arial"/>
        </w:rPr>
        <w:t>3</w:t>
      </w:r>
      <w:r>
        <w:rPr>
          <w:rFonts w:cs="Arial"/>
        </w:rPr>
        <w:t>.</w:t>
      </w:r>
    </w:p>
    <w:p w:rsidR="00CA18DA" w:rsidRDefault="00CA18DA" w:rsidP="00582771">
      <w:pPr>
        <w:pStyle w:val="ListParagraph"/>
        <w:numPr>
          <w:ilvl w:val="0"/>
          <w:numId w:val="30"/>
        </w:numPr>
        <w:ind w:left="709"/>
        <w:jc w:val="left"/>
        <w:rPr>
          <w:rFonts w:cs="Arial"/>
        </w:rPr>
      </w:pPr>
      <w:r>
        <w:rPr>
          <w:rFonts w:cs="Arial"/>
        </w:rPr>
        <w:t>Go to 880-1300nm and press ‘</w:t>
      </w:r>
      <w:proofErr w:type="spellStart"/>
      <w:r>
        <w:rPr>
          <w:rFonts w:cs="Arial"/>
        </w:rPr>
        <w:t>calc</w:t>
      </w:r>
      <w:proofErr w:type="spellEnd"/>
      <w:r>
        <w:rPr>
          <w:rFonts w:cs="Arial"/>
        </w:rPr>
        <w:t>’.</w:t>
      </w:r>
    </w:p>
    <w:p w:rsidR="002E7022" w:rsidRPr="00582771" w:rsidRDefault="003354E6" w:rsidP="00582771">
      <w:pPr>
        <w:pStyle w:val="ListParagraph"/>
        <w:numPr>
          <w:ilvl w:val="0"/>
          <w:numId w:val="30"/>
        </w:numPr>
        <w:ind w:left="709"/>
        <w:jc w:val="left"/>
        <w:rPr>
          <w:rFonts w:cs="Arial"/>
        </w:rPr>
      </w:pPr>
      <w:r>
        <w:rPr>
          <w:rFonts w:cs="Arial"/>
        </w:rPr>
        <w:t xml:space="preserve">Complete the installation as outlined in section 9. Note that the file path for the OPO data is slightly different on the MPX (C:\ProgramData\APE\compact </w:t>
      </w:r>
      <w:proofErr w:type="spellStart"/>
      <w:r>
        <w:rPr>
          <w:rFonts w:cs="Arial"/>
        </w:rPr>
        <w:t>opo</w:t>
      </w:r>
      <w:proofErr w:type="spellEnd"/>
      <w:r>
        <w:rPr>
          <w:rFonts w:cs="Arial"/>
        </w:rPr>
        <w:t>)</w:t>
      </w:r>
    </w:p>
    <w:p w:rsidR="0008029D" w:rsidRDefault="0008029D" w:rsidP="00CA18DA">
      <w:pPr>
        <w:ind w:left="0"/>
        <w:rPr>
          <w:rFonts w:cs="Arial"/>
        </w:rPr>
      </w:pPr>
    </w:p>
    <w:p w:rsidR="0008029D" w:rsidRPr="007C7A75" w:rsidRDefault="0008029D" w:rsidP="006F3303">
      <w:pPr>
        <w:ind w:left="709"/>
        <w:rPr>
          <w:rFonts w:cs="Arial"/>
        </w:rPr>
      </w:pPr>
    </w:p>
    <w:p w:rsidR="007C7A75" w:rsidRPr="007C7A75" w:rsidRDefault="007C7A75" w:rsidP="007C7A75">
      <w:pPr>
        <w:pStyle w:val="Heading1"/>
        <w:rPr>
          <w:rFonts w:cs="Arial"/>
        </w:rPr>
      </w:pPr>
      <w:bookmarkStart w:id="35" w:name="_Toc393974365"/>
      <w:r w:rsidRPr="007C7A75">
        <w:rPr>
          <w:rFonts w:cs="Arial"/>
        </w:rPr>
        <w:t>Remote Diagnostics</w:t>
      </w:r>
      <w:bookmarkEnd w:id="35"/>
    </w:p>
    <w:p w:rsidR="006A3419" w:rsidRDefault="00C65F03" w:rsidP="000A7448">
      <w:pPr>
        <w:rPr>
          <w:rFonts w:cs="Arial"/>
        </w:rPr>
      </w:pPr>
      <w:r>
        <w:rPr>
          <w:rFonts w:cs="Arial"/>
        </w:rPr>
        <w:t xml:space="preserve">In many cases, useful service and diagnostics can be carried out on the Compact OPO remotely. </w:t>
      </w:r>
    </w:p>
    <w:p w:rsidR="006A3419" w:rsidRDefault="006A3419" w:rsidP="006A3419">
      <w:pPr>
        <w:rPr>
          <w:rFonts w:cs="Arial"/>
        </w:rPr>
      </w:pPr>
      <w:r>
        <w:rPr>
          <w:rFonts w:cs="Arial"/>
        </w:rPr>
        <w:lastRenderedPageBreak/>
        <w:t xml:space="preserve">In order to take advantage of this feature, the customer must provide an internet connection. Normally this is connected via the </w:t>
      </w:r>
      <w:r w:rsidR="003354E6">
        <w:rPr>
          <w:rFonts w:cs="Arial"/>
        </w:rPr>
        <w:t xml:space="preserve">wireless adaptor on the </w:t>
      </w:r>
      <w:proofErr w:type="spellStart"/>
      <w:r w:rsidR="003354E6">
        <w:rPr>
          <w:rFonts w:cs="Arial"/>
        </w:rPr>
        <w:t>PanelPC</w:t>
      </w:r>
      <w:proofErr w:type="spellEnd"/>
      <w:r w:rsidR="003354E6">
        <w:rPr>
          <w:rFonts w:cs="Arial"/>
        </w:rPr>
        <w:t>, or via one of the Ethernet ports.</w:t>
      </w:r>
    </w:p>
    <w:p w:rsidR="006A3419" w:rsidRDefault="006A3419" w:rsidP="006A3419">
      <w:pPr>
        <w:rPr>
          <w:rFonts w:cs="Arial"/>
        </w:rPr>
      </w:pPr>
      <w:r>
        <w:rPr>
          <w:rFonts w:cs="Arial"/>
        </w:rPr>
        <w:t xml:space="preserve">In some cases, the customers’ IT department have to enable this so it is more efficient to plan ahead for the remote session. Ideally, you should test the remote connection during installation of the Compact OPO. </w:t>
      </w:r>
    </w:p>
    <w:p w:rsidR="00747A0A" w:rsidRDefault="00747A0A" w:rsidP="006A3419">
      <w:pPr>
        <w:rPr>
          <w:rFonts w:cs="Arial"/>
        </w:rPr>
      </w:pPr>
    </w:p>
    <w:p w:rsidR="00747A0A" w:rsidRDefault="00747A0A" w:rsidP="00747A0A">
      <w:pPr>
        <w:ind w:left="709"/>
        <w:rPr>
          <w:rFonts w:cs="Arial"/>
        </w:rPr>
      </w:pPr>
      <w:r>
        <w:rPr>
          <w:rFonts w:cs="Arial"/>
        </w:rPr>
        <w:t>Note 1: You will need an assistant at the customer site to help set up the session and operate the Chameleon (open/close shutter, etc.)</w:t>
      </w:r>
    </w:p>
    <w:p w:rsidR="00747A0A" w:rsidRPr="00747A0A" w:rsidRDefault="00747A0A" w:rsidP="00747A0A">
      <w:pPr>
        <w:ind w:left="709"/>
        <w:rPr>
          <w:rFonts w:cs="Arial"/>
        </w:rPr>
      </w:pPr>
      <w:r>
        <w:rPr>
          <w:rFonts w:cs="Arial"/>
        </w:rPr>
        <w:t xml:space="preserve">Note 2: </w:t>
      </w:r>
      <w:r w:rsidRPr="00747A0A">
        <w:rPr>
          <w:rFonts w:cs="Arial"/>
        </w:rPr>
        <w:t>If you need to open the output shutters of the OPO, please pre-confirm with your assistant that it is safe to do so.</w:t>
      </w:r>
    </w:p>
    <w:p w:rsidR="00747A0A" w:rsidRPr="00747A0A" w:rsidRDefault="00747A0A" w:rsidP="00747A0A">
      <w:pPr>
        <w:ind w:left="709"/>
        <w:rPr>
          <w:rFonts w:cs="Arial"/>
        </w:rPr>
      </w:pPr>
      <w:r>
        <w:rPr>
          <w:rFonts w:cs="Arial"/>
        </w:rPr>
        <w:t xml:space="preserve">Note 3: </w:t>
      </w:r>
      <w:r w:rsidRPr="00747A0A">
        <w:rPr>
          <w:rFonts w:cs="Arial"/>
        </w:rPr>
        <w:t>Please use caution when entering the service passwords. Please ask the customer not to observe this input. If the customer uses this password to access service mode then all warranty will be voided.</w:t>
      </w:r>
    </w:p>
    <w:p w:rsidR="00747A0A" w:rsidRDefault="00747A0A" w:rsidP="00747A0A">
      <w:pPr>
        <w:ind w:left="709"/>
        <w:rPr>
          <w:rFonts w:cs="Arial"/>
        </w:rPr>
      </w:pPr>
    </w:p>
    <w:p w:rsidR="006A3419" w:rsidRDefault="00C65F03" w:rsidP="00747A0A">
      <w:pPr>
        <w:rPr>
          <w:rFonts w:cs="Arial"/>
        </w:rPr>
      </w:pPr>
      <w:r>
        <w:rPr>
          <w:rFonts w:cs="Arial"/>
        </w:rPr>
        <w:t xml:space="preserve">There are two methods for connecting to the </w:t>
      </w:r>
      <w:proofErr w:type="spellStart"/>
      <w:r>
        <w:rPr>
          <w:rFonts w:cs="Arial"/>
        </w:rPr>
        <w:t>PanelPC</w:t>
      </w:r>
      <w:proofErr w:type="spellEnd"/>
      <w:r w:rsidR="006A3419">
        <w:rPr>
          <w:rFonts w:cs="Arial"/>
        </w:rPr>
        <w:t xml:space="preserve">, either by </w:t>
      </w:r>
      <w:proofErr w:type="spellStart"/>
      <w:r w:rsidR="006A3419">
        <w:rPr>
          <w:rFonts w:cs="Arial"/>
        </w:rPr>
        <w:t>Teamviewer</w:t>
      </w:r>
      <w:proofErr w:type="spellEnd"/>
      <w:r w:rsidR="006A3419">
        <w:rPr>
          <w:rFonts w:cs="Arial"/>
        </w:rPr>
        <w:t xml:space="preserve"> or </w:t>
      </w:r>
      <w:proofErr w:type="spellStart"/>
      <w:r w:rsidR="006A3419">
        <w:rPr>
          <w:rFonts w:cs="Arial"/>
        </w:rPr>
        <w:t>Bomgar</w:t>
      </w:r>
      <w:proofErr w:type="spellEnd"/>
      <w:r w:rsidR="006A3419">
        <w:rPr>
          <w:rFonts w:cs="Arial"/>
        </w:rPr>
        <w:t>.</w:t>
      </w:r>
    </w:p>
    <w:p w:rsidR="006A3419" w:rsidRDefault="006A3419" w:rsidP="006A3419">
      <w:pPr>
        <w:pStyle w:val="Heading2"/>
      </w:pPr>
      <w:bookmarkStart w:id="36" w:name="_Toc393974366"/>
      <w:proofErr w:type="spellStart"/>
      <w:r>
        <w:t>Teamviewer</w:t>
      </w:r>
      <w:proofErr w:type="spellEnd"/>
      <w:r>
        <w:t xml:space="preserve"> method.</w:t>
      </w:r>
      <w:bookmarkEnd w:id="36"/>
      <w:r>
        <w:t xml:space="preserve"> </w:t>
      </w:r>
    </w:p>
    <w:p w:rsidR="00841FB7" w:rsidRDefault="0009319E" w:rsidP="006A3419">
      <w:pPr>
        <w:rPr>
          <w:rFonts w:cs="Arial"/>
        </w:rPr>
      </w:pPr>
      <w:r>
        <w:rPr>
          <w:rFonts w:cs="Arial"/>
        </w:rPr>
        <w:t xml:space="preserve">The Compact OPO </w:t>
      </w:r>
      <w:proofErr w:type="spellStart"/>
      <w:r>
        <w:rPr>
          <w:rFonts w:cs="Arial"/>
        </w:rPr>
        <w:t>Pane</w:t>
      </w:r>
      <w:r w:rsidR="006A3419">
        <w:rPr>
          <w:rFonts w:cs="Arial"/>
        </w:rPr>
        <w:t>lPC</w:t>
      </w:r>
      <w:proofErr w:type="spellEnd"/>
      <w:r w:rsidR="006A3419">
        <w:rPr>
          <w:rFonts w:cs="Arial"/>
        </w:rPr>
        <w:t xml:space="preserve"> controller is shipped with the </w:t>
      </w:r>
      <w:proofErr w:type="spellStart"/>
      <w:r w:rsidR="006A3419">
        <w:rPr>
          <w:rFonts w:cs="Arial"/>
        </w:rPr>
        <w:t>Teamviewer</w:t>
      </w:r>
      <w:proofErr w:type="spellEnd"/>
      <w:r w:rsidR="006A3419">
        <w:rPr>
          <w:rFonts w:cs="Arial"/>
        </w:rPr>
        <w:t xml:space="preserve"> desktop sharing application pre-loaded. </w:t>
      </w:r>
    </w:p>
    <w:p w:rsidR="00841FB7" w:rsidRDefault="00841FB7" w:rsidP="000A7448">
      <w:pPr>
        <w:rPr>
          <w:rFonts w:cs="Arial"/>
        </w:rPr>
      </w:pPr>
    </w:p>
    <w:p w:rsidR="00841FB7" w:rsidRDefault="00841FB7" w:rsidP="00841FB7">
      <w:pPr>
        <w:pStyle w:val="ListParagraph"/>
        <w:numPr>
          <w:ilvl w:val="0"/>
          <w:numId w:val="13"/>
        </w:numPr>
        <w:ind w:left="709"/>
        <w:rPr>
          <w:rFonts w:cs="Arial"/>
        </w:rPr>
      </w:pPr>
      <w:r>
        <w:rPr>
          <w:rFonts w:cs="Arial"/>
        </w:rPr>
        <w:t xml:space="preserve">Ensure that </w:t>
      </w:r>
      <w:proofErr w:type="spellStart"/>
      <w:r>
        <w:rPr>
          <w:rFonts w:cs="Arial"/>
        </w:rPr>
        <w:t>Teamviewer</w:t>
      </w:r>
      <w:proofErr w:type="spellEnd"/>
      <w:r>
        <w:rPr>
          <w:rFonts w:cs="Arial"/>
        </w:rPr>
        <w:t xml:space="preserve"> is loaded on your own laptop.</w:t>
      </w:r>
      <w:r w:rsidR="00960DA0">
        <w:rPr>
          <w:rFonts w:cs="Arial"/>
        </w:rPr>
        <w:t xml:space="preserve"> We have licences in GDP but you can use the free version.</w:t>
      </w:r>
    </w:p>
    <w:p w:rsidR="00841FB7" w:rsidRPr="00960DA0" w:rsidRDefault="00F166EC" w:rsidP="00960DA0">
      <w:pPr>
        <w:rPr>
          <w:rFonts w:cs="Arial"/>
        </w:rPr>
      </w:pPr>
      <w:hyperlink r:id="rId40" w:history="1">
        <w:r w:rsidR="00960DA0" w:rsidRPr="00960DA0">
          <w:rPr>
            <w:rStyle w:val="Hyperlink"/>
            <w:rFonts w:cs="Arial"/>
          </w:rPr>
          <w:t>http://www.teamviewer.com/en/download/windows.aspx?utm_expid=60202728-12&amp;utm_referrer=http%3A%2F%2Fwww.teamviewer.com%2Fen%2Fhelp%2F9-Does-it-work-behind-firewalls-proxy-server-and-NAT-routers.aspx</w:t>
        </w:r>
      </w:hyperlink>
      <w:r w:rsidR="00841FB7" w:rsidRPr="00960DA0">
        <w:rPr>
          <w:rFonts w:cs="Arial"/>
        </w:rPr>
        <w:t xml:space="preserve"> </w:t>
      </w:r>
    </w:p>
    <w:p w:rsidR="00841FB7" w:rsidRDefault="00841FB7" w:rsidP="00841FB7">
      <w:pPr>
        <w:pStyle w:val="ListParagraph"/>
        <w:numPr>
          <w:ilvl w:val="0"/>
          <w:numId w:val="13"/>
        </w:numPr>
        <w:ind w:left="709"/>
        <w:rPr>
          <w:rFonts w:cs="Arial"/>
        </w:rPr>
      </w:pPr>
      <w:r>
        <w:rPr>
          <w:rFonts w:cs="Arial"/>
        </w:rPr>
        <w:t>Establish</w:t>
      </w:r>
      <w:r w:rsidR="00960DA0">
        <w:rPr>
          <w:rFonts w:cs="Arial"/>
        </w:rPr>
        <w:t xml:space="preserve"> an</w:t>
      </w:r>
      <w:r>
        <w:rPr>
          <w:rFonts w:cs="Arial"/>
        </w:rPr>
        <w:t xml:space="preserve"> internet connection to the </w:t>
      </w:r>
      <w:proofErr w:type="spellStart"/>
      <w:r>
        <w:rPr>
          <w:rFonts w:cs="Arial"/>
        </w:rPr>
        <w:t>PanelPC</w:t>
      </w:r>
      <w:proofErr w:type="spellEnd"/>
    </w:p>
    <w:p w:rsidR="00841FB7" w:rsidRDefault="00960DA0" w:rsidP="00841FB7">
      <w:pPr>
        <w:pStyle w:val="ListParagraph"/>
        <w:numPr>
          <w:ilvl w:val="0"/>
          <w:numId w:val="13"/>
        </w:numPr>
        <w:ind w:left="709"/>
        <w:rPr>
          <w:rFonts w:cs="Arial"/>
        </w:rPr>
      </w:pPr>
      <w:r>
        <w:rPr>
          <w:rFonts w:cs="Arial"/>
        </w:rPr>
        <w:t xml:space="preserve">Your assistant should open the </w:t>
      </w:r>
      <w:proofErr w:type="spellStart"/>
      <w:r>
        <w:rPr>
          <w:rFonts w:cs="Arial"/>
        </w:rPr>
        <w:t>Teamviewer</w:t>
      </w:r>
      <w:proofErr w:type="spellEnd"/>
      <w:r>
        <w:rPr>
          <w:rFonts w:cs="Arial"/>
        </w:rPr>
        <w:t xml:space="preserve"> application on the </w:t>
      </w:r>
      <w:proofErr w:type="spellStart"/>
      <w:r>
        <w:rPr>
          <w:rFonts w:cs="Arial"/>
        </w:rPr>
        <w:t>PanelPC</w:t>
      </w:r>
      <w:proofErr w:type="spellEnd"/>
      <w:r>
        <w:rPr>
          <w:rFonts w:cs="Arial"/>
        </w:rPr>
        <w:t>. They should see a screen like this;</w:t>
      </w:r>
    </w:p>
    <w:p w:rsidR="00ED7C3F" w:rsidRPr="00ED7C3F" w:rsidRDefault="00ED7C3F" w:rsidP="00ED7C3F">
      <w:pPr>
        <w:ind w:left="349"/>
        <w:rPr>
          <w:rFonts w:cs="Arial"/>
        </w:rPr>
      </w:pPr>
    </w:p>
    <w:p w:rsidR="00960DA0" w:rsidRDefault="00960DA0" w:rsidP="00ED7C3F">
      <w:pPr>
        <w:ind w:left="0"/>
        <w:jc w:val="center"/>
        <w:rPr>
          <w:rFonts w:cs="Arial"/>
        </w:rPr>
      </w:pPr>
      <w:r>
        <w:rPr>
          <w:noProof/>
          <w:lang w:eastAsia="en-GB"/>
        </w:rPr>
        <w:drawing>
          <wp:inline distT="0" distB="0" distL="0" distR="0" wp14:anchorId="3BF397C4" wp14:editId="4FEDF7CA">
            <wp:extent cx="3090041" cy="2207172"/>
            <wp:effectExtent l="0" t="0" r="0" b="3175"/>
            <wp:docPr id="2" name="Picture 2" descr="cid:image001.png@01CD10B2.451A3160"/>
            <wp:cNvGraphicFramePr/>
            <a:graphic xmlns:a="http://schemas.openxmlformats.org/drawingml/2006/main">
              <a:graphicData uri="http://schemas.openxmlformats.org/drawingml/2006/picture">
                <pic:pic xmlns:pic="http://schemas.openxmlformats.org/drawingml/2006/picture">
                  <pic:nvPicPr>
                    <pic:cNvPr id="1" name="Picture 1" descr="cid:image001.png@01CD10B2.451A3160"/>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92923" cy="2209231"/>
                    </a:xfrm>
                    <a:prstGeom prst="rect">
                      <a:avLst/>
                    </a:prstGeom>
                    <a:noFill/>
                    <a:ln>
                      <a:noFill/>
                    </a:ln>
                  </pic:spPr>
                </pic:pic>
              </a:graphicData>
            </a:graphic>
          </wp:inline>
        </w:drawing>
      </w:r>
    </w:p>
    <w:p w:rsidR="00960DA0" w:rsidRPr="00ED7C3F" w:rsidRDefault="00ED7C3F" w:rsidP="00960DA0">
      <w:pPr>
        <w:ind w:left="0"/>
        <w:rPr>
          <w:rFonts w:cs="Arial"/>
          <w:b/>
        </w:rPr>
      </w:pPr>
      <w:r w:rsidRPr="00ED7C3F">
        <w:rPr>
          <w:rFonts w:cs="Arial"/>
          <w:b/>
        </w:rPr>
        <w:t>Figure 1</w:t>
      </w:r>
      <w:r w:rsidR="003354E6">
        <w:rPr>
          <w:rFonts w:cs="Arial"/>
          <w:b/>
        </w:rPr>
        <w:t>2</w:t>
      </w:r>
      <w:r w:rsidRPr="00ED7C3F">
        <w:rPr>
          <w:rFonts w:cs="Arial"/>
          <w:b/>
        </w:rPr>
        <w:t>.0.1</w:t>
      </w:r>
    </w:p>
    <w:p w:rsidR="00960DA0" w:rsidRPr="00960DA0" w:rsidRDefault="00960DA0" w:rsidP="00960DA0">
      <w:pPr>
        <w:ind w:left="0"/>
        <w:rPr>
          <w:rFonts w:cs="Arial"/>
        </w:rPr>
      </w:pPr>
    </w:p>
    <w:p w:rsidR="00841FB7" w:rsidRDefault="00960DA0" w:rsidP="00960DA0">
      <w:pPr>
        <w:pStyle w:val="ListParagraph"/>
        <w:numPr>
          <w:ilvl w:val="0"/>
          <w:numId w:val="13"/>
        </w:numPr>
        <w:ind w:left="709"/>
        <w:rPr>
          <w:rFonts w:cs="Arial"/>
        </w:rPr>
      </w:pPr>
      <w:r>
        <w:rPr>
          <w:rFonts w:cs="Arial"/>
        </w:rPr>
        <w:t xml:space="preserve">They should send you the ID and Password that they see on the left of the </w:t>
      </w:r>
      <w:proofErr w:type="spellStart"/>
      <w:r>
        <w:rPr>
          <w:rFonts w:cs="Arial"/>
        </w:rPr>
        <w:t>PanelPC</w:t>
      </w:r>
      <w:proofErr w:type="spellEnd"/>
      <w:r>
        <w:rPr>
          <w:rFonts w:cs="Arial"/>
        </w:rPr>
        <w:t xml:space="preserve"> screen.</w:t>
      </w:r>
    </w:p>
    <w:p w:rsidR="00960DA0" w:rsidRDefault="00960DA0" w:rsidP="00960DA0">
      <w:pPr>
        <w:pStyle w:val="ListParagraph"/>
        <w:numPr>
          <w:ilvl w:val="0"/>
          <w:numId w:val="13"/>
        </w:numPr>
        <w:ind w:left="709"/>
        <w:rPr>
          <w:rFonts w:cs="Arial"/>
        </w:rPr>
      </w:pPr>
      <w:r>
        <w:rPr>
          <w:rFonts w:cs="Arial"/>
        </w:rPr>
        <w:lastRenderedPageBreak/>
        <w:t xml:space="preserve">Open </w:t>
      </w:r>
      <w:proofErr w:type="spellStart"/>
      <w:r>
        <w:rPr>
          <w:rFonts w:cs="Arial"/>
        </w:rPr>
        <w:t>Teamviewer</w:t>
      </w:r>
      <w:proofErr w:type="spellEnd"/>
      <w:r>
        <w:rPr>
          <w:rFonts w:cs="Arial"/>
        </w:rPr>
        <w:t xml:space="preserve"> on your laptop. Type the ID that your assistant has sent you into the ‘Partner ID’ field on the right-hand side of the screen and ‘Connect </w:t>
      </w:r>
      <w:proofErr w:type="gramStart"/>
      <w:r>
        <w:rPr>
          <w:rFonts w:cs="Arial"/>
        </w:rPr>
        <w:t>To</w:t>
      </w:r>
      <w:proofErr w:type="gramEnd"/>
      <w:r>
        <w:rPr>
          <w:rFonts w:cs="Arial"/>
        </w:rPr>
        <w:t xml:space="preserve"> Partner’.</w:t>
      </w:r>
    </w:p>
    <w:p w:rsidR="00960DA0" w:rsidRDefault="00960DA0" w:rsidP="00960DA0">
      <w:pPr>
        <w:pStyle w:val="ListParagraph"/>
        <w:numPr>
          <w:ilvl w:val="0"/>
          <w:numId w:val="13"/>
        </w:numPr>
        <w:ind w:left="709"/>
        <w:rPr>
          <w:rFonts w:cs="Arial"/>
        </w:rPr>
      </w:pPr>
      <w:r>
        <w:rPr>
          <w:rFonts w:cs="Arial"/>
        </w:rPr>
        <w:t>When prompted, enter the password that you have been given.</w:t>
      </w:r>
    </w:p>
    <w:p w:rsidR="00960DA0" w:rsidRDefault="00960DA0" w:rsidP="00960DA0">
      <w:pPr>
        <w:pStyle w:val="ListParagraph"/>
        <w:numPr>
          <w:ilvl w:val="0"/>
          <w:numId w:val="13"/>
        </w:numPr>
        <w:ind w:left="709"/>
        <w:rPr>
          <w:rFonts w:cs="Arial"/>
        </w:rPr>
      </w:pPr>
      <w:r>
        <w:rPr>
          <w:rFonts w:cs="Arial"/>
        </w:rPr>
        <w:t xml:space="preserve">In a few seconds you should be able to see the desktop of the </w:t>
      </w:r>
      <w:proofErr w:type="spellStart"/>
      <w:r>
        <w:rPr>
          <w:rFonts w:cs="Arial"/>
        </w:rPr>
        <w:t>PanelPC</w:t>
      </w:r>
      <w:proofErr w:type="spellEnd"/>
      <w:r>
        <w:rPr>
          <w:rFonts w:cs="Arial"/>
        </w:rPr>
        <w:t>. You can now control the Compact OPO. Your assistant w</w:t>
      </w:r>
      <w:r w:rsidR="006A3419">
        <w:rPr>
          <w:rFonts w:cs="Arial"/>
        </w:rPr>
        <w:t>ill have to key the Chameleon ON</w:t>
      </w:r>
      <w:r>
        <w:rPr>
          <w:rFonts w:cs="Arial"/>
        </w:rPr>
        <w:t xml:space="preserve"> and open the shutter.</w:t>
      </w:r>
    </w:p>
    <w:p w:rsidR="0009319E" w:rsidRDefault="0009319E" w:rsidP="00841FB7">
      <w:pPr>
        <w:ind w:left="709"/>
        <w:rPr>
          <w:rFonts w:cs="Arial"/>
        </w:rPr>
      </w:pPr>
    </w:p>
    <w:p w:rsidR="007C7A75" w:rsidRPr="007C7A75" w:rsidRDefault="007C7A75" w:rsidP="00841FB7">
      <w:pPr>
        <w:ind w:left="709"/>
        <w:rPr>
          <w:rFonts w:cs="Arial"/>
        </w:rPr>
      </w:pPr>
    </w:p>
    <w:p w:rsidR="000A7448" w:rsidRDefault="006A3419" w:rsidP="006A3419">
      <w:pPr>
        <w:pStyle w:val="Heading2"/>
      </w:pPr>
      <w:bookmarkStart w:id="37" w:name="_Toc393974367"/>
      <w:proofErr w:type="spellStart"/>
      <w:r>
        <w:t>Bomgar</w:t>
      </w:r>
      <w:proofErr w:type="spellEnd"/>
      <w:r>
        <w:t xml:space="preserve"> method</w:t>
      </w:r>
      <w:bookmarkEnd w:id="37"/>
    </w:p>
    <w:p w:rsidR="00955439" w:rsidRDefault="00747A0A" w:rsidP="000A7448">
      <w:pPr>
        <w:rPr>
          <w:rFonts w:cs="Arial"/>
        </w:rPr>
      </w:pPr>
      <w:proofErr w:type="spellStart"/>
      <w:r>
        <w:rPr>
          <w:rFonts w:cs="Arial"/>
        </w:rPr>
        <w:t>Bomgar</w:t>
      </w:r>
      <w:proofErr w:type="spellEnd"/>
      <w:r>
        <w:rPr>
          <w:rFonts w:cs="Arial"/>
        </w:rPr>
        <w:t xml:space="preserve"> remote connection should be familiar to </w:t>
      </w:r>
      <w:r w:rsidR="00955439">
        <w:rPr>
          <w:rFonts w:cs="Arial"/>
        </w:rPr>
        <w:t xml:space="preserve">all Chameleon-trained Field Service Engineers.  From the </w:t>
      </w:r>
      <w:proofErr w:type="spellStart"/>
      <w:r w:rsidR="00955439">
        <w:rPr>
          <w:rFonts w:cs="Arial"/>
        </w:rPr>
        <w:t>Bomgar</w:t>
      </w:r>
      <w:proofErr w:type="spellEnd"/>
      <w:r w:rsidR="00955439">
        <w:rPr>
          <w:rFonts w:cs="Arial"/>
        </w:rPr>
        <w:t xml:space="preserve"> ‘Start’ button, </w:t>
      </w:r>
      <w:proofErr w:type="gramStart"/>
      <w:r w:rsidR="00955439">
        <w:rPr>
          <w:rFonts w:cs="Arial"/>
        </w:rPr>
        <w:t>either send an email to your assistant and</w:t>
      </w:r>
      <w:proofErr w:type="gramEnd"/>
      <w:r w:rsidR="00955439">
        <w:rPr>
          <w:rFonts w:cs="Arial"/>
        </w:rPr>
        <w:t xml:space="preserve"> ask them to follow the prompts, or ask them to navigate to</w:t>
      </w:r>
    </w:p>
    <w:p w:rsidR="00955439" w:rsidRDefault="00F166EC" w:rsidP="000A7448">
      <w:pPr>
        <w:rPr>
          <w:rFonts w:cs="Arial"/>
        </w:rPr>
      </w:pPr>
      <w:hyperlink r:id="rId42" w:history="1">
        <w:r w:rsidR="00955439" w:rsidRPr="00730650">
          <w:rPr>
            <w:rStyle w:val="Hyperlink"/>
            <w:rFonts w:cs="Arial"/>
          </w:rPr>
          <w:t>https://connect.coherent.com/</w:t>
        </w:r>
      </w:hyperlink>
      <w:r w:rsidR="00955439">
        <w:rPr>
          <w:rFonts w:cs="Arial"/>
        </w:rPr>
        <w:t xml:space="preserve"> </w:t>
      </w:r>
    </w:p>
    <w:p w:rsidR="00955439" w:rsidRDefault="00955439" w:rsidP="000A7448">
      <w:pPr>
        <w:rPr>
          <w:rFonts w:cs="Arial"/>
        </w:rPr>
      </w:pPr>
      <w:proofErr w:type="gramStart"/>
      <w:r>
        <w:rPr>
          <w:rFonts w:cs="Arial"/>
        </w:rPr>
        <w:t>and</w:t>
      </w:r>
      <w:proofErr w:type="gramEnd"/>
      <w:r>
        <w:rPr>
          <w:rFonts w:cs="Arial"/>
        </w:rPr>
        <w:t xml:space="preserve"> enter the Session Key that you have provided.</w:t>
      </w:r>
    </w:p>
    <w:p w:rsidR="00955439" w:rsidRDefault="00955439" w:rsidP="000A7448">
      <w:pPr>
        <w:rPr>
          <w:rFonts w:cs="Arial"/>
        </w:rPr>
      </w:pPr>
    </w:p>
    <w:p w:rsidR="00955439" w:rsidRDefault="00955439" w:rsidP="000A7448">
      <w:pPr>
        <w:rPr>
          <w:rFonts w:cs="Arial"/>
        </w:rPr>
      </w:pPr>
      <w:r>
        <w:rPr>
          <w:noProof/>
          <w:lang w:eastAsia="en-GB"/>
        </w:rPr>
        <w:drawing>
          <wp:inline distT="0" distB="0" distL="0" distR="0" wp14:anchorId="5548B198" wp14:editId="725E5355">
            <wp:extent cx="4698854" cy="2502039"/>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700264" cy="2502790"/>
                    </a:xfrm>
                    <a:prstGeom prst="rect">
                      <a:avLst/>
                    </a:prstGeom>
                  </pic:spPr>
                </pic:pic>
              </a:graphicData>
            </a:graphic>
          </wp:inline>
        </w:drawing>
      </w:r>
    </w:p>
    <w:p w:rsidR="00241B52" w:rsidRDefault="00241B52" w:rsidP="000A7448">
      <w:pPr>
        <w:rPr>
          <w:rFonts w:cs="Arial"/>
        </w:rPr>
      </w:pPr>
    </w:p>
    <w:p w:rsidR="00333CAD" w:rsidRPr="007C7A75" w:rsidRDefault="00333CAD" w:rsidP="00ED7C3F">
      <w:pPr>
        <w:ind w:left="0"/>
        <w:rPr>
          <w:rFonts w:cs="Arial"/>
        </w:rPr>
      </w:pPr>
    </w:p>
    <w:p w:rsidR="000A7448" w:rsidRPr="007C7A75" w:rsidRDefault="000A7448" w:rsidP="000A7448">
      <w:pPr>
        <w:pStyle w:val="Heading1"/>
        <w:rPr>
          <w:rFonts w:cs="Arial"/>
        </w:rPr>
      </w:pPr>
      <w:bookmarkStart w:id="38" w:name="_Toc393974368"/>
      <w:r w:rsidRPr="007C7A75">
        <w:rPr>
          <w:rFonts w:cs="Arial"/>
        </w:rPr>
        <w:t xml:space="preserve">Spares </w:t>
      </w:r>
      <w:r w:rsidR="00B27279" w:rsidRPr="007C7A75">
        <w:rPr>
          <w:rFonts w:cs="Arial"/>
        </w:rPr>
        <w:t>List</w:t>
      </w:r>
      <w:bookmarkEnd w:id="38"/>
    </w:p>
    <w:p w:rsidR="000A7448" w:rsidRDefault="00333CAD" w:rsidP="000A7448">
      <w:pPr>
        <w:rPr>
          <w:rFonts w:cs="Arial"/>
        </w:rPr>
      </w:pPr>
      <w:r w:rsidRPr="007C7A75">
        <w:rPr>
          <w:rFonts w:cs="Arial"/>
        </w:rPr>
        <w:t>Refer to Document D144007 for latest revisions</w:t>
      </w:r>
      <w:r w:rsidR="0009319E">
        <w:rPr>
          <w:rFonts w:cs="Arial"/>
        </w:rPr>
        <w:t>.</w:t>
      </w:r>
    </w:p>
    <w:p w:rsidR="0009319E" w:rsidRPr="007C7A75" w:rsidRDefault="0009319E" w:rsidP="000A7448">
      <w:pPr>
        <w:rPr>
          <w:rFonts w:cs="Arial"/>
        </w:rPr>
      </w:pPr>
    </w:p>
    <w:tbl>
      <w:tblPr>
        <w:tblStyle w:val="TableClassic3"/>
        <w:tblW w:w="8490" w:type="dxa"/>
        <w:tblLook w:val="04A0" w:firstRow="1" w:lastRow="0" w:firstColumn="1" w:lastColumn="0" w:noHBand="0" w:noVBand="1"/>
      </w:tblPr>
      <w:tblGrid>
        <w:gridCol w:w="1376"/>
        <w:gridCol w:w="7114"/>
      </w:tblGrid>
      <w:tr w:rsidR="00333CAD" w:rsidRPr="007C7A75" w:rsidTr="00C51C04">
        <w:trPr>
          <w:cnfStyle w:val="100000000000" w:firstRow="1" w:lastRow="0" w:firstColumn="0" w:lastColumn="0" w:oddVBand="0" w:evenVBand="0" w:oddHBand="0"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376" w:type="dxa"/>
            <w:tcBorders>
              <w:bottom w:val="single" w:sz="4" w:space="0" w:color="auto"/>
            </w:tcBorders>
          </w:tcPr>
          <w:p w:rsidR="00333CAD" w:rsidRPr="007C7A75" w:rsidRDefault="00333CAD" w:rsidP="00C51C04">
            <w:pPr>
              <w:spacing w:line="360" w:lineRule="auto"/>
              <w:ind w:left="0"/>
              <w:rPr>
                <w:rFonts w:cs="Arial"/>
                <w:sz w:val="20"/>
              </w:rPr>
            </w:pPr>
            <w:r w:rsidRPr="007C7A75">
              <w:rPr>
                <w:rFonts w:cs="Arial"/>
                <w:sz w:val="20"/>
              </w:rPr>
              <w:t>Coherent PN</w:t>
            </w:r>
          </w:p>
        </w:tc>
        <w:tc>
          <w:tcPr>
            <w:tcW w:w="7114" w:type="dxa"/>
            <w:tcBorders>
              <w:bottom w:val="single" w:sz="4" w:space="0" w:color="auto"/>
            </w:tcBorders>
          </w:tcPr>
          <w:p w:rsidR="00333CAD" w:rsidRPr="007C7A75" w:rsidRDefault="00333CAD" w:rsidP="00C51C04">
            <w:pPr>
              <w:spacing w:line="360" w:lineRule="auto"/>
              <w:ind w:left="0"/>
              <w:cnfStyle w:val="100000000000" w:firstRow="1" w:lastRow="0" w:firstColumn="0" w:lastColumn="0" w:oddVBand="0" w:evenVBand="0" w:oddHBand="0" w:evenHBand="0" w:firstRowFirstColumn="0" w:firstRowLastColumn="0" w:lastRowFirstColumn="0" w:lastRowLastColumn="0"/>
              <w:rPr>
                <w:rFonts w:cs="Arial"/>
                <w:sz w:val="20"/>
              </w:rPr>
            </w:pPr>
            <w:r w:rsidRPr="007C7A75">
              <w:rPr>
                <w:rFonts w:cs="Arial"/>
                <w:sz w:val="20"/>
              </w:rPr>
              <w:t>Description</w:t>
            </w:r>
          </w:p>
        </w:tc>
      </w:tr>
      <w:tr w:rsidR="00333CAD" w:rsidRPr="007C7A75" w:rsidTr="00C51C04">
        <w:trPr>
          <w:trHeight w:val="302"/>
        </w:trPr>
        <w:tc>
          <w:tcPr>
            <w:cnfStyle w:val="001000000000" w:firstRow="0" w:lastRow="0" w:firstColumn="1" w:lastColumn="0" w:oddVBand="0" w:evenVBand="0" w:oddHBand="0" w:evenHBand="0" w:firstRowFirstColumn="0" w:firstRowLastColumn="0" w:lastRowFirstColumn="0" w:lastRowLastColumn="0"/>
            <w:tcW w:w="1376" w:type="dxa"/>
            <w:tcBorders>
              <w:top w:val="single" w:sz="4" w:space="0" w:color="auto"/>
              <w:left w:val="single" w:sz="4" w:space="0" w:color="auto"/>
              <w:bottom w:val="single" w:sz="4" w:space="0" w:color="auto"/>
              <w:right w:val="single" w:sz="4" w:space="0" w:color="auto"/>
            </w:tcBorders>
          </w:tcPr>
          <w:p w:rsidR="00333CAD" w:rsidRPr="00C51C04" w:rsidRDefault="00333CAD" w:rsidP="00C51C04">
            <w:pPr>
              <w:spacing w:before="120" w:line="480" w:lineRule="auto"/>
              <w:ind w:left="0"/>
              <w:rPr>
                <w:rFonts w:cs="Arial"/>
                <w:sz w:val="20"/>
                <w:szCs w:val="20"/>
              </w:rPr>
            </w:pPr>
            <w:r w:rsidRPr="00C51C04">
              <w:rPr>
                <w:rFonts w:cs="Arial"/>
                <w:sz w:val="20"/>
                <w:szCs w:val="20"/>
              </w:rPr>
              <w:t>1213872</w:t>
            </w:r>
          </w:p>
        </w:tc>
        <w:tc>
          <w:tcPr>
            <w:tcW w:w="7114" w:type="dxa"/>
            <w:tcBorders>
              <w:top w:val="single" w:sz="4" w:space="0" w:color="auto"/>
              <w:left w:val="single" w:sz="4" w:space="0" w:color="auto"/>
              <w:bottom w:val="single" w:sz="4" w:space="0" w:color="auto"/>
              <w:right w:val="single" w:sz="4" w:space="0" w:color="auto"/>
            </w:tcBorders>
          </w:tcPr>
          <w:p w:rsidR="00333CAD" w:rsidRPr="00C51C04" w:rsidRDefault="005F75E2" w:rsidP="00C51C04">
            <w:pPr>
              <w:spacing w:before="120" w:line="480" w:lineRule="auto"/>
              <w:ind w:left="0"/>
              <w:cnfStyle w:val="000000000000" w:firstRow="0" w:lastRow="0" w:firstColumn="0" w:lastColumn="0" w:oddVBand="0" w:evenVBand="0" w:oddHBand="0" w:evenHBand="0" w:firstRowFirstColumn="0" w:firstRowLastColumn="0" w:lastRowFirstColumn="0" w:lastRowLastColumn="0"/>
              <w:rPr>
                <w:rFonts w:cs="Arial"/>
                <w:sz w:val="20"/>
                <w:szCs w:val="20"/>
                <w:lang w:val="en-US"/>
              </w:rPr>
            </w:pPr>
            <w:r w:rsidRPr="00C51C04">
              <w:rPr>
                <w:rFonts w:cs="Arial"/>
                <w:sz w:val="20"/>
                <w:szCs w:val="20"/>
                <w:lang w:val="en-US"/>
              </w:rPr>
              <w:t>SPARE, CHAMELEON, COMPACT OPO, SPECTROMETER,</w:t>
            </w:r>
          </w:p>
        </w:tc>
      </w:tr>
      <w:tr w:rsidR="00333CAD" w:rsidRPr="007C7A75" w:rsidTr="00C51C04">
        <w:trPr>
          <w:trHeight w:val="302"/>
        </w:trPr>
        <w:tc>
          <w:tcPr>
            <w:cnfStyle w:val="001000000000" w:firstRow="0" w:lastRow="0" w:firstColumn="1" w:lastColumn="0" w:oddVBand="0" w:evenVBand="0" w:oddHBand="0" w:evenHBand="0" w:firstRowFirstColumn="0" w:firstRowLastColumn="0" w:lastRowFirstColumn="0" w:lastRowLastColumn="0"/>
            <w:tcW w:w="1376" w:type="dxa"/>
            <w:tcBorders>
              <w:top w:val="single" w:sz="4" w:space="0" w:color="auto"/>
              <w:left w:val="single" w:sz="4" w:space="0" w:color="auto"/>
              <w:bottom w:val="single" w:sz="4" w:space="0" w:color="auto"/>
              <w:right w:val="single" w:sz="4" w:space="0" w:color="auto"/>
            </w:tcBorders>
          </w:tcPr>
          <w:p w:rsidR="00333CAD" w:rsidRPr="00C51C04" w:rsidRDefault="00333CAD" w:rsidP="00C51C04">
            <w:pPr>
              <w:spacing w:before="120" w:line="480" w:lineRule="auto"/>
              <w:ind w:left="0"/>
              <w:rPr>
                <w:rFonts w:cs="Arial"/>
                <w:sz w:val="20"/>
                <w:szCs w:val="20"/>
              </w:rPr>
            </w:pPr>
            <w:r w:rsidRPr="00C51C04">
              <w:rPr>
                <w:rFonts w:cs="Arial"/>
                <w:sz w:val="20"/>
                <w:szCs w:val="20"/>
              </w:rPr>
              <w:t>1213873</w:t>
            </w:r>
          </w:p>
        </w:tc>
        <w:tc>
          <w:tcPr>
            <w:tcW w:w="7114" w:type="dxa"/>
            <w:tcBorders>
              <w:top w:val="single" w:sz="4" w:space="0" w:color="auto"/>
              <w:left w:val="single" w:sz="4" w:space="0" w:color="auto"/>
              <w:bottom w:val="single" w:sz="4" w:space="0" w:color="auto"/>
              <w:right w:val="single" w:sz="4" w:space="0" w:color="auto"/>
            </w:tcBorders>
          </w:tcPr>
          <w:p w:rsidR="00333CAD" w:rsidRPr="00C51C04" w:rsidRDefault="005F75E2" w:rsidP="00C51C04">
            <w:pPr>
              <w:spacing w:before="120" w:line="480" w:lineRule="auto"/>
              <w:ind w:left="0"/>
              <w:cnfStyle w:val="000000000000" w:firstRow="0" w:lastRow="0" w:firstColumn="0" w:lastColumn="0" w:oddVBand="0" w:evenVBand="0" w:oddHBand="0" w:evenHBand="0" w:firstRowFirstColumn="0" w:firstRowLastColumn="0" w:lastRowFirstColumn="0" w:lastRowLastColumn="0"/>
              <w:rPr>
                <w:rFonts w:cs="Arial"/>
                <w:sz w:val="20"/>
                <w:szCs w:val="20"/>
                <w:lang w:val="en-US"/>
              </w:rPr>
            </w:pPr>
            <w:r w:rsidRPr="00C51C04">
              <w:rPr>
                <w:rFonts w:cs="Arial"/>
                <w:sz w:val="20"/>
                <w:szCs w:val="20"/>
                <w:lang w:val="en-US"/>
              </w:rPr>
              <w:t>SPARE, CHAMELEON, COMPACT OPO, FREQUENCY SENSOR BOARD,</w:t>
            </w:r>
          </w:p>
        </w:tc>
      </w:tr>
      <w:tr w:rsidR="005F75E2" w:rsidRPr="007C7A75" w:rsidTr="00C51C04">
        <w:trPr>
          <w:trHeight w:val="302"/>
        </w:trPr>
        <w:tc>
          <w:tcPr>
            <w:cnfStyle w:val="001000000000" w:firstRow="0" w:lastRow="0" w:firstColumn="1" w:lastColumn="0" w:oddVBand="0" w:evenVBand="0" w:oddHBand="0" w:evenHBand="0" w:firstRowFirstColumn="0" w:firstRowLastColumn="0" w:lastRowFirstColumn="0" w:lastRowLastColumn="0"/>
            <w:tcW w:w="1376" w:type="dxa"/>
            <w:tcBorders>
              <w:top w:val="single" w:sz="4" w:space="0" w:color="auto"/>
              <w:left w:val="single" w:sz="4" w:space="0" w:color="auto"/>
              <w:bottom w:val="single" w:sz="4" w:space="0" w:color="auto"/>
              <w:right w:val="single" w:sz="4" w:space="0" w:color="auto"/>
            </w:tcBorders>
          </w:tcPr>
          <w:p w:rsidR="005F75E2" w:rsidRPr="00C51C04" w:rsidRDefault="005F75E2" w:rsidP="00C51C04">
            <w:pPr>
              <w:spacing w:before="120" w:line="480" w:lineRule="auto"/>
              <w:ind w:left="0"/>
              <w:rPr>
                <w:rFonts w:cs="Arial"/>
                <w:sz w:val="20"/>
                <w:szCs w:val="20"/>
              </w:rPr>
            </w:pPr>
            <w:r w:rsidRPr="00C51C04">
              <w:rPr>
                <w:rFonts w:cs="Arial"/>
                <w:sz w:val="20"/>
                <w:szCs w:val="20"/>
              </w:rPr>
              <w:t>1213874</w:t>
            </w:r>
          </w:p>
        </w:tc>
        <w:tc>
          <w:tcPr>
            <w:tcW w:w="7114" w:type="dxa"/>
            <w:tcBorders>
              <w:top w:val="single" w:sz="4" w:space="0" w:color="auto"/>
              <w:left w:val="single" w:sz="4" w:space="0" w:color="auto"/>
              <w:bottom w:val="single" w:sz="4" w:space="0" w:color="auto"/>
              <w:right w:val="single" w:sz="4" w:space="0" w:color="auto"/>
            </w:tcBorders>
          </w:tcPr>
          <w:p w:rsidR="005F75E2" w:rsidRPr="00C51C04" w:rsidRDefault="005F75E2" w:rsidP="00C51C04">
            <w:pPr>
              <w:spacing w:before="120" w:line="480" w:lineRule="auto"/>
              <w:ind w:left="0"/>
              <w:cnfStyle w:val="000000000000" w:firstRow="0" w:lastRow="0" w:firstColumn="0" w:lastColumn="0" w:oddVBand="0" w:evenVBand="0" w:oddHBand="0" w:evenHBand="0" w:firstRowFirstColumn="0" w:firstRowLastColumn="0" w:lastRowFirstColumn="0" w:lastRowLastColumn="0"/>
              <w:rPr>
                <w:rFonts w:cs="Arial"/>
                <w:sz w:val="20"/>
                <w:szCs w:val="20"/>
                <w:lang w:val="en-US"/>
              </w:rPr>
            </w:pPr>
            <w:r w:rsidRPr="00C51C04">
              <w:rPr>
                <w:rFonts w:cs="Arial"/>
                <w:sz w:val="20"/>
                <w:szCs w:val="20"/>
                <w:lang w:val="en-US"/>
              </w:rPr>
              <w:t>SPARE, CHAMELEON, COMPACT OPO, POWER SENSOR BOARD,</w:t>
            </w:r>
          </w:p>
        </w:tc>
      </w:tr>
      <w:tr w:rsidR="00333CAD" w:rsidRPr="007C7A75" w:rsidTr="00C51C04">
        <w:trPr>
          <w:trHeight w:val="302"/>
        </w:trPr>
        <w:tc>
          <w:tcPr>
            <w:cnfStyle w:val="001000000000" w:firstRow="0" w:lastRow="0" w:firstColumn="1" w:lastColumn="0" w:oddVBand="0" w:evenVBand="0" w:oddHBand="0" w:evenHBand="0" w:firstRowFirstColumn="0" w:firstRowLastColumn="0" w:lastRowFirstColumn="0" w:lastRowLastColumn="0"/>
            <w:tcW w:w="1376" w:type="dxa"/>
            <w:tcBorders>
              <w:top w:val="single" w:sz="4" w:space="0" w:color="auto"/>
              <w:left w:val="single" w:sz="4" w:space="0" w:color="auto"/>
              <w:bottom w:val="single" w:sz="4" w:space="0" w:color="auto"/>
              <w:right w:val="single" w:sz="4" w:space="0" w:color="auto"/>
            </w:tcBorders>
          </w:tcPr>
          <w:p w:rsidR="00333CAD" w:rsidRPr="00C51C04" w:rsidRDefault="00333CAD" w:rsidP="00C51C04">
            <w:pPr>
              <w:spacing w:before="120" w:line="480" w:lineRule="auto"/>
              <w:ind w:left="0"/>
              <w:rPr>
                <w:rFonts w:cs="Arial"/>
                <w:sz w:val="20"/>
                <w:szCs w:val="20"/>
              </w:rPr>
            </w:pPr>
            <w:r w:rsidRPr="00C51C04">
              <w:rPr>
                <w:rFonts w:cs="Arial"/>
                <w:sz w:val="20"/>
                <w:szCs w:val="20"/>
              </w:rPr>
              <w:lastRenderedPageBreak/>
              <w:t>1213875</w:t>
            </w:r>
            <w:r w:rsidR="00C51C04">
              <w:rPr>
                <w:rFonts w:cs="Arial"/>
                <w:sz w:val="20"/>
                <w:szCs w:val="20"/>
              </w:rPr>
              <w:t xml:space="preserve">  *</w:t>
            </w:r>
          </w:p>
        </w:tc>
        <w:tc>
          <w:tcPr>
            <w:tcW w:w="7114" w:type="dxa"/>
            <w:tcBorders>
              <w:top w:val="single" w:sz="4" w:space="0" w:color="auto"/>
              <w:left w:val="single" w:sz="4" w:space="0" w:color="auto"/>
              <w:bottom w:val="single" w:sz="4" w:space="0" w:color="auto"/>
              <w:right w:val="single" w:sz="4" w:space="0" w:color="auto"/>
            </w:tcBorders>
          </w:tcPr>
          <w:p w:rsidR="00333CAD" w:rsidRPr="00C51C04" w:rsidRDefault="00333CAD" w:rsidP="00C51C04">
            <w:pPr>
              <w:spacing w:before="120" w:line="480" w:lineRule="auto"/>
              <w:ind w:left="0"/>
              <w:cnfStyle w:val="000000000000" w:firstRow="0" w:lastRow="0" w:firstColumn="0" w:lastColumn="0" w:oddVBand="0" w:evenVBand="0" w:oddHBand="0" w:evenHBand="0" w:firstRowFirstColumn="0" w:firstRowLastColumn="0" w:lastRowFirstColumn="0" w:lastRowLastColumn="0"/>
              <w:rPr>
                <w:rFonts w:cs="Arial"/>
                <w:sz w:val="20"/>
                <w:szCs w:val="20"/>
                <w:lang w:val="en-US"/>
              </w:rPr>
            </w:pPr>
            <w:r w:rsidRPr="00C51C04">
              <w:rPr>
                <w:rFonts w:cs="Arial"/>
                <w:sz w:val="20"/>
                <w:szCs w:val="20"/>
                <w:lang w:val="en-US"/>
              </w:rPr>
              <w:t>SPARE, CHAMELEON, COMPACT OPO, INTERNAL CONTROL BOARD,</w:t>
            </w:r>
          </w:p>
        </w:tc>
      </w:tr>
      <w:tr w:rsidR="00333CAD" w:rsidRPr="007C7A75" w:rsidTr="00C51C04">
        <w:trPr>
          <w:trHeight w:val="244"/>
        </w:trPr>
        <w:tc>
          <w:tcPr>
            <w:cnfStyle w:val="001000000000" w:firstRow="0" w:lastRow="0" w:firstColumn="1" w:lastColumn="0" w:oddVBand="0" w:evenVBand="0" w:oddHBand="0" w:evenHBand="0" w:firstRowFirstColumn="0" w:firstRowLastColumn="0" w:lastRowFirstColumn="0" w:lastRowLastColumn="0"/>
            <w:tcW w:w="1376" w:type="dxa"/>
            <w:tcBorders>
              <w:top w:val="single" w:sz="4" w:space="0" w:color="auto"/>
              <w:left w:val="single" w:sz="4" w:space="0" w:color="auto"/>
              <w:bottom w:val="single" w:sz="4" w:space="0" w:color="auto"/>
              <w:right w:val="single" w:sz="4" w:space="0" w:color="auto"/>
            </w:tcBorders>
          </w:tcPr>
          <w:p w:rsidR="00333CAD" w:rsidRPr="00C51C04" w:rsidRDefault="00333CAD" w:rsidP="00C51C04">
            <w:pPr>
              <w:spacing w:before="120" w:line="480" w:lineRule="auto"/>
              <w:ind w:left="0"/>
              <w:rPr>
                <w:rFonts w:cs="Arial"/>
                <w:sz w:val="20"/>
                <w:szCs w:val="20"/>
              </w:rPr>
            </w:pPr>
            <w:r w:rsidRPr="00C51C04">
              <w:rPr>
                <w:rFonts w:cs="Arial"/>
                <w:sz w:val="20"/>
                <w:szCs w:val="20"/>
              </w:rPr>
              <w:t>1213876</w:t>
            </w:r>
          </w:p>
        </w:tc>
        <w:tc>
          <w:tcPr>
            <w:tcW w:w="7114" w:type="dxa"/>
            <w:tcBorders>
              <w:top w:val="single" w:sz="4" w:space="0" w:color="auto"/>
              <w:left w:val="single" w:sz="4" w:space="0" w:color="auto"/>
              <w:bottom w:val="single" w:sz="4" w:space="0" w:color="auto"/>
              <w:right w:val="single" w:sz="4" w:space="0" w:color="auto"/>
            </w:tcBorders>
          </w:tcPr>
          <w:p w:rsidR="00333CAD" w:rsidRPr="00C51C04" w:rsidRDefault="00333CAD" w:rsidP="00C51C04">
            <w:pPr>
              <w:spacing w:before="120" w:line="480" w:lineRule="auto"/>
              <w:ind w:left="0"/>
              <w:cnfStyle w:val="000000000000" w:firstRow="0" w:lastRow="0" w:firstColumn="0" w:lastColumn="0" w:oddVBand="0" w:evenVBand="0" w:oddHBand="0" w:evenHBand="0" w:firstRowFirstColumn="0" w:firstRowLastColumn="0" w:lastRowFirstColumn="0" w:lastRowLastColumn="0"/>
              <w:rPr>
                <w:rFonts w:cs="Arial"/>
                <w:sz w:val="20"/>
                <w:szCs w:val="20"/>
                <w:lang w:val="en-US"/>
              </w:rPr>
            </w:pPr>
            <w:r w:rsidRPr="00C51C04">
              <w:rPr>
                <w:rFonts w:cs="Arial"/>
                <w:sz w:val="20"/>
                <w:szCs w:val="20"/>
                <w:lang w:val="en-US"/>
              </w:rPr>
              <w:t>SPARE, CHAMELEON, COMPACT OPO, ALIGNMENT TOOLS,</w:t>
            </w:r>
          </w:p>
        </w:tc>
      </w:tr>
      <w:tr w:rsidR="00333CAD" w:rsidRPr="007C7A75" w:rsidTr="00C51C04">
        <w:trPr>
          <w:trHeight w:val="139"/>
        </w:trPr>
        <w:tc>
          <w:tcPr>
            <w:cnfStyle w:val="001000000000" w:firstRow="0" w:lastRow="0" w:firstColumn="1" w:lastColumn="0" w:oddVBand="0" w:evenVBand="0" w:oddHBand="0" w:evenHBand="0" w:firstRowFirstColumn="0" w:firstRowLastColumn="0" w:lastRowFirstColumn="0" w:lastRowLastColumn="0"/>
            <w:tcW w:w="1376" w:type="dxa"/>
            <w:tcBorders>
              <w:top w:val="single" w:sz="4" w:space="0" w:color="auto"/>
              <w:left w:val="single" w:sz="4" w:space="0" w:color="auto"/>
              <w:bottom w:val="single" w:sz="4" w:space="0" w:color="auto"/>
              <w:right w:val="single" w:sz="4" w:space="0" w:color="auto"/>
            </w:tcBorders>
          </w:tcPr>
          <w:p w:rsidR="00333CAD" w:rsidRPr="00C51C04" w:rsidRDefault="00333CAD" w:rsidP="00C51C04">
            <w:pPr>
              <w:spacing w:before="120" w:line="480" w:lineRule="auto"/>
              <w:ind w:left="0"/>
              <w:rPr>
                <w:rFonts w:cs="Arial"/>
                <w:sz w:val="20"/>
                <w:szCs w:val="20"/>
              </w:rPr>
            </w:pPr>
            <w:r w:rsidRPr="00C51C04">
              <w:rPr>
                <w:rFonts w:cs="Arial"/>
                <w:sz w:val="20"/>
                <w:szCs w:val="20"/>
              </w:rPr>
              <w:t>1213877</w:t>
            </w:r>
            <w:r w:rsidR="00C51C04">
              <w:rPr>
                <w:rFonts w:cs="Arial"/>
                <w:sz w:val="20"/>
                <w:szCs w:val="20"/>
              </w:rPr>
              <w:t xml:space="preserve">  *</w:t>
            </w:r>
          </w:p>
        </w:tc>
        <w:tc>
          <w:tcPr>
            <w:tcW w:w="7114" w:type="dxa"/>
            <w:tcBorders>
              <w:top w:val="single" w:sz="4" w:space="0" w:color="auto"/>
              <w:left w:val="single" w:sz="4" w:space="0" w:color="auto"/>
              <w:bottom w:val="single" w:sz="4" w:space="0" w:color="auto"/>
              <w:right w:val="single" w:sz="4" w:space="0" w:color="auto"/>
            </w:tcBorders>
          </w:tcPr>
          <w:p w:rsidR="00333CAD" w:rsidRPr="00C51C04" w:rsidRDefault="00333CAD" w:rsidP="00C51C04">
            <w:pPr>
              <w:spacing w:before="120" w:line="480" w:lineRule="auto"/>
              <w:ind w:left="0"/>
              <w:cnfStyle w:val="000000000000" w:firstRow="0" w:lastRow="0" w:firstColumn="0" w:lastColumn="0" w:oddVBand="0" w:evenVBand="0" w:oddHBand="0" w:evenHBand="0" w:firstRowFirstColumn="0" w:firstRowLastColumn="0" w:lastRowFirstColumn="0" w:lastRowLastColumn="0"/>
              <w:rPr>
                <w:rFonts w:cs="Arial"/>
                <w:sz w:val="20"/>
                <w:szCs w:val="20"/>
                <w:lang w:val="en-US"/>
              </w:rPr>
            </w:pPr>
            <w:r w:rsidRPr="00C51C04">
              <w:rPr>
                <w:rFonts w:cs="Arial"/>
                <w:sz w:val="20"/>
                <w:szCs w:val="20"/>
                <w:lang w:val="en-US"/>
              </w:rPr>
              <w:t>SPARE, CHAMELEON, COMPACT OPO, PANEL PC,</w:t>
            </w:r>
          </w:p>
        </w:tc>
      </w:tr>
      <w:tr w:rsidR="00333CAD" w:rsidRPr="007C7A75" w:rsidTr="00C51C04">
        <w:trPr>
          <w:trHeight w:val="328"/>
        </w:trPr>
        <w:tc>
          <w:tcPr>
            <w:cnfStyle w:val="001000000000" w:firstRow="0" w:lastRow="0" w:firstColumn="1" w:lastColumn="0" w:oddVBand="0" w:evenVBand="0" w:oddHBand="0" w:evenHBand="0" w:firstRowFirstColumn="0" w:firstRowLastColumn="0" w:lastRowFirstColumn="0" w:lastRowLastColumn="0"/>
            <w:tcW w:w="1376" w:type="dxa"/>
            <w:tcBorders>
              <w:top w:val="single" w:sz="4" w:space="0" w:color="auto"/>
              <w:left w:val="single" w:sz="4" w:space="0" w:color="auto"/>
              <w:bottom w:val="single" w:sz="4" w:space="0" w:color="auto"/>
              <w:right w:val="single" w:sz="4" w:space="0" w:color="auto"/>
            </w:tcBorders>
          </w:tcPr>
          <w:p w:rsidR="00333CAD" w:rsidRPr="00C51C04" w:rsidRDefault="00333CAD" w:rsidP="00C51C04">
            <w:pPr>
              <w:spacing w:before="120" w:line="480" w:lineRule="auto"/>
              <w:ind w:left="0"/>
              <w:rPr>
                <w:rFonts w:cs="Arial"/>
                <w:sz w:val="20"/>
                <w:szCs w:val="20"/>
              </w:rPr>
            </w:pPr>
            <w:r w:rsidRPr="00C51C04">
              <w:rPr>
                <w:rFonts w:cs="Arial"/>
                <w:sz w:val="20"/>
                <w:szCs w:val="20"/>
              </w:rPr>
              <w:t>1218517</w:t>
            </w:r>
          </w:p>
        </w:tc>
        <w:tc>
          <w:tcPr>
            <w:tcW w:w="7114" w:type="dxa"/>
            <w:tcBorders>
              <w:top w:val="single" w:sz="4" w:space="0" w:color="auto"/>
              <w:left w:val="single" w:sz="4" w:space="0" w:color="auto"/>
              <w:bottom w:val="single" w:sz="4" w:space="0" w:color="auto"/>
              <w:right w:val="single" w:sz="4" w:space="0" w:color="auto"/>
            </w:tcBorders>
          </w:tcPr>
          <w:p w:rsidR="00333CAD" w:rsidRPr="00C51C04" w:rsidRDefault="00333CAD" w:rsidP="00C51C04">
            <w:pPr>
              <w:spacing w:before="120" w:line="480" w:lineRule="auto"/>
              <w:ind w:left="0"/>
              <w:cnfStyle w:val="000000000000" w:firstRow="0" w:lastRow="0" w:firstColumn="0" w:lastColumn="0" w:oddVBand="0" w:evenVBand="0" w:oddHBand="0" w:evenHBand="0" w:firstRowFirstColumn="0" w:firstRowLastColumn="0" w:lastRowFirstColumn="0" w:lastRowLastColumn="0"/>
              <w:rPr>
                <w:rFonts w:cs="Arial"/>
                <w:sz w:val="20"/>
                <w:szCs w:val="20"/>
              </w:rPr>
            </w:pPr>
            <w:r w:rsidRPr="00C51C04">
              <w:rPr>
                <w:rFonts w:cs="Arial"/>
                <w:sz w:val="20"/>
                <w:szCs w:val="20"/>
              </w:rPr>
              <w:t>SPARE, CHAMELEON COMPACT OPO, SHIPPING CRATE,</w:t>
            </w:r>
          </w:p>
        </w:tc>
      </w:tr>
    </w:tbl>
    <w:p w:rsidR="00C51C04" w:rsidRDefault="00C51C04" w:rsidP="00C51C04">
      <w:pPr>
        <w:rPr>
          <w:rFonts w:cs="Arial"/>
        </w:rPr>
      </w:pPr>
    </w:p>
    <w:p w:rsidR="00C51C04" w:rsidRDefault="00C51C04" w:rsidP="00C51C04">
      <w:pPr>
        <w:rPr>
          <w:rFonts w:cs="Arial"/>
        </w:rPr>
      </w:pPr>
      <w:r>
        <w:rPr>
          <w:rFonts w:cs="Arial"/>
        </w:rPr>
        <w:t xml:space="preserve">* </w:t>
      </w:r>
      <w:r>
        <w:rPr>
          <w:rFonts w:cs="Arial"/>
        </w:rPr>
        <w:tab/>
        <w:t xml:space="preserve">NB: If ordering a replacement internal control board or </w:t>
      </w:r>
      <w:proofErr w:type="spellStart"/>
      <w:r>
        <w:rPr>
          <w:rFonts w:cs="Arial"/>
        </w:rPr>
        <w:t>PanelPC</w:t>
      </w:r>
      <w:proofErr w:type="spellEnd"/>
      <w:r>
        <w:rPr>
          <w:rFonts w:cs="Arial"/>
        </w:rPr>
        <w:t>,</w:t>
      </w:r>
    </w:p>
    <w:p w:rsidR="00C51C04" w:rsidRDefault="00C51C04" w:rsidP="00C51C04">
      <w:pPr>
        <w:rPr>
          <w:rFonts w:cs="Arial"/>
        </w:rPr>
      </w:pPr>
      <w:r>
        <w:rPr>
          <w:rFonts w:cs="Arial"/>
        </w:rPr>
        <w:t xml:space="preserve"> </w:t>
      </w:r>
      <w:proofErr w:type="gramStart"/>
      <w:r>
        <w:rPr>
          <w:rFonts w:cs="Arial"/>
        </w:rPr>
        <w:t>it</w:t>
      </w:r>
      <w:proofErr w:type="gramEnd"/>
      <w:r>
        <w:rPr>
          <w:rFonts w:cs="Arial"/>
        </w:rPr>
        <w:t xml:space="preserve"> is essential that the serial number of the OPO is noted on the order.</w:t>
      </w:r>
    </w:p>
    <w:p w:rsidR="00333CAD" w:rsidRPr="007C7A75" w:rsidRDefault="00333CAD" w:rsidP="000A7448">
      <w:pPr>
        <w:rPr>
          <w:rFonts w:cs="Arial"/>
        </w:rPr>
      </w:pPr>
    </w:p>
    <w:p w:rsidR="000A7448" w:rsidRPr="007C7A75" w:rsidRDefault="000A7448" w:rsidP="005F75E2">
      <w:pPr>
        <w:ind w:left="0"/>
        <w:rPr>
          <w:rFonts w:cs="Arial"/>
        </w:rPr>
      </w:pPr>
    </w:p>
    <w:p w:rsidR="000A7448" w:rsidRPr="007C7A75" w:rsidRDefault="000A7448" w:rsidP="000A7448">
      <w:pPr>
        <w:pStyle w:val="Heading1"/>
        <w:rPr>
          <w:rFonts w:cs="Arial"/>
        </w:rPr>
      </w:pPr>
      <w:bookmarkStart w:id="39" w:name="_Toc393974369"/>
      <w:r w:rsidRPr="007C7A75">
        <w:rPr>
          <w:rFonts w:cs="Arial"/>
        </w:rPr>
        <w:t>Further Support</w:t>
      </w:r>
      <w:bookmarkEnd w:id="39"/>
    </w:p>
    <w:p w:rsidR="000A7448" w:rsidRDefault="00CE56B5" w:rsidP="000A7448">
      <w:pPr>
        <w:rPr>
          <w:rFonts w:cs="Arial"/>
        </w:rPr>
      </w:pPr>
      <w:r>
        <w:rPr>
          <w:rFonts w:cs="Arial"/>
        </w:rPr>
        <w:t>Requests for further information and e</w:t>
      </w:r>
      <w:r w:rsidR="0009319E">
        <w:rPr>
          <w:rFonts w:cs="Arial"/>
        </w:rPr>
        <w:t>scalations should b</w:t>
      </w:r>
      <w:r w:rsidR="004F475F">
        <w:rPr>
          <w:rFonts w:cs="Arial"/>
        </w:rPr>
        <w:t xml:space="preserve">e directed to Coherent Scotland, </w:t>
      </w:r>
      <w:r w:rsidR="004F475F" w:rsidRPr="00E55B44">
        <w:rPr>
          <w:rFonts w:cs="Arial"/>
          <w:color w:val="FF0000"/>
          <w:u w:val="single"/>
        </w:rPr>
        <w:t>not to APE</w:t>
      </w:r>
      <w:r w:rsidR="004F475F">
        <w:rPr>
          <w:rFonts w:cs="Arial"/>
        </w:rPr>
        <w:t>.</w:t>
      </w:r>
    </w:p>
    <w:p w:rsidR="0009319E" w:rsidRDefault="0009319E" w:rsidP="000A7448">
      <w:pPr>
        <w:rPr>
          <w:rFonts w:cs="Arial"/>
        </w:rPr>
      </w:pPr>
    </w:p>
    <w:p w:rsidR="004F475F" w:rsidRDefault="004F475F" w:rsidP="000A7448">
      <w:pPr>
        <w:rPr>
          <w:rFonts w:cs="Arial"/>
        </w:rPr>
      </w:pPr>
      <w:r>
        <w:rPr>
          <w:rFonts w:cs="Arial"/>
        </w:rPr>
        <w:t>Primary Contact</w:t>
      </w:r>
      <w:r w:rsidR="00E55B44">
        <w:rPr>
          <w:rFonts w:cs="Arial"/>
        </w:rPr>
        <w:t>s</w:t>
      </w:r>
    </w:p>
    <w:p w:rsidR="00E55B44" w:rsidRDefault="00E55B44" w:rsidP="000A7448">
      <w:pPr>
        <w:rPr>
          <w:rFonts w:cs="Arial"/>
        </w:rPr>
      </w:pPr>
      <w:r>
        <w:rPr>
          <w:rFonts w:cs="Arial"/>
        </w:rPr>
        <w:t>Owen Morrison</w:t>
      </w:r>
      <w:r>
        <w:rPr>
          <w:rFonts w:cs="Arial"/>
        </w:rPr>
        <w:tab/>
        <w:t>Service Support</w:t>
      </w:r>
      <w:r>
        <w:rPr>
          <w:rFonts w:cs="Arial"/>
        </w:rPr>
        <w:tab/>
      </w:r>
      <w:hyperlink r:id="rId44" w:history="1">
        <w:r w:rsidRPr="004278FB">
          <w:rPr>
            <w:rStyle w:val="Hyperlink"/>
            <w:rFonts w:cs="Arial"/>
          </w:rPr>
          <w:t>owen.morrison@coherent.com</w:t>
        </w:r>
      </w:hyperlink>
    </w:p>
    <w:p w:rsidR="00400B46" w:rsidRDefault="0009319E" w:rsidP="000A7448">
      <w:pPr>
        <w:rPr>
          <w:rStyle w:val="Hyperlink"/>
          <w:rFonts w:cs="Arial"/>
        </w:rPr>
      </w:pPr>
      <w:r>
        <w:rPr>
          <w:rFonts w:cs="Arial"/>
        </w:rPr>
        <w:t>Richard Skilling</w:t>
      </w:r>
      <w:r>
        <w:rPr>
          <w:rFonts w:cs="Arial"/>
        </w:rPr>
        <w:tab/>
      </w:r>
      <w:r w:rsidR="003541A0">
        <w:rPr>
          <w:rFonts w:cs="Arial"/>
        </w:rPr>
        <w:t>Applications</w:t>
      </w:r>
      <w:r w:rsidR="003541A0">
        <w:rPr>
          <w:rFonts w:cs="Arial"/>
        </w:rPr>
        <w:tab/>
      </w:r>
      <w:r w:rsidR="003541A0">
        <w:rPr>
          <w:rFonts w:cs="Arial"/>
        </w:rPr>
        <w:tab/>
      </w:r>
      <w:hyperlink r:id="rId45" w:history="1">
        <w:r w:rsidRPr="004278FB">
          <w:rPr>
            <w:rStyle w:val="Hyperlink"/>
            <w:rFonts w:cs="Arial"/>
          </w:rPr>
          <w:t>richard.skilling@coherent.com</w:t>
        </w:r>
      </w:hyperlink>
    </w:p>
    <w:p w:rsidR="004F475F" w:rsidRDefault="004F475F" w:rsidP="00400B46">
      <w:pPr>
        <w:rPr>
          <w:rFonts w:cs="Arial"/>
        </w:rPr>
      </w:pPr>
    </w:p>
    <w:p w:rsidR="001D430E" w:rsidRDefault="001D430E" w:rsidP="00400B46">
      <w:pPr>
        <w:rPr>
          <w:rFonts w:cs="Arial"/>
        </w:rPr>
      </w:pPr>
      <w:r>
        <w:rPr>
          <w:rFonts w:cs="Arial"/>
        </w:rPr>
        <w:t>Secondary Contact</w:t>
      </w:r>
    </w:p>
    <w:p w:rsidR="0009319E" w:rsidRDefault="0009319E" w:rsidP="00400B46">
      <w:pPr>
        <w:rPr>
          <w:rFonts w:cs="Arial"/>
        </w:rPr>
      </w:pPr>
      <w:r>
        <w:rPr>
          <w:rFonts w:cs="Arial"/>
        </w:rPr>
        <w:tab/>
      </w:r>
    </w:p>
    <w:p w:rsidR="0009319E" w:rsidRPr="007C7A75" w:rsidRDefault="0009319E" w:rsidP="000A7448">
      <w:pPr>
        <w:rPr>
          <w:rFonts w:cs="Arial"/>
        </w:rPr>
      </w:pPr>
      <w:r>
        <w:rPr>
          <w:rFonts w:cs="Arial"/>
        </w:rPr>
        <w:t xml:space="preserve">Iain </w:t>
      </w:r>
      <w:proofErr w:type="spellStart"/>
      <w:r>
        <w:rPr>
          <w:rFonts w:cs="Arial"/>
        </w:rPr>
        <w:t>Macphee</w:t>
      </w:r>
      <w:proofErr w:type="spellEnd"/>
      <w:r>
        <w:rPr>
          <w:rFonts w:cs="Arial"/>
        </w:rPr>
        <w:tab/>
      </w:r>
      <w:r>
        <w:rPr>
          <w:rFonts w:cs="Arial"/>
        </w:rPr>
        <w:tab/>
      </w:r>
      <w:r w:rsidR="003541A0">
        <w:rPr>
          <w:rFonts w:cs="Arial"/>
        </w:rPr>
        <w:t xml:space="preserve">Service Support </w:t>
      </w:r>
      <w:r w:rsidR="003541A0">
        <w:rPr>
          <w:rFonts w:cs="Arial"/>
        </w:rPr>
        <w:tab/>
      </w:r>
      <w:hyperlink r:id="rId46" w:history="1">
        <w:r w:rsidRPr="004278FB">
          <w:rPr>
            <w:rStyle w:val="Hyperlink"/>
            <w:rFonts w:cs="Arial"/>
          </w:rPr>
          <w:t>iain.macphee@coherent.com</w:t>
        </w:r>
      </w:hyperlink>
      <w:r>
        <w:rPr>
          <w:rFonts w:cs="Arial"/>
        </w:rPr>
        <w:tab/>
      </w:r>
    </w:p>
    <w:p w:rsidR="000A7448" w:rsidRPr="007C7A75" w:rsidRDefault="000A7448" w:rsidP="000A7448">
      <w:pPr>
        <w:rPr>
          <w:rFonts w:cs="Arial"/>
        </w:rPr>
      </w:pPr>
    </w:p>
    <w:p w:rsidR="00F46B92" w:rsidRPr="007C7A75" w:rsidRDefault="00F46B92" w:rsidP="00F46B92">
      <w:pPr>
        <w:rPr>
          <w:rFonts w:cs="Arial"/>
        </w:rPr>
      </w:pPr>
    </w:p>
    <w:sectPr w:rsidR="00F46B92" w:rsidRPr="007C7A75" w:rsidSect="00D62A56">
      <w:headerReference w:type="default" r:id="rId47"/>
      <w:footerReference w:type="default" r:id="rId48"/>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66EC" w:rsidRDefault="00F166EC">
      <w:r>
        <w:separator/>
      </w:r>
    </w:p>
  </w:endnote>
  <w:endnote w:type="continuationSeparator" w:id="0">
    <w:p w:rsidR="00F166EC" w:rsidRDefault="00F166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panose1 w:val="00000000000000000000"/>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TrebuchetMS,Bold">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5919289"/>
      <w:docPartObj>
        <w:docPartGallery w:val="Page Numbers (Bottom of Page)"/>
        <w:docPartUnique/>
      </w:docPartObj>
    </w:sdtPr>
    <w:sdtEndPr/>
    <w:sdtContent>
      <w:sdt>
        <w:sdtPr>
          <w:id w:val="860082579"/>
          <w:docPartObj>
            <w:docPartGallery w:val="Page Numbers (Top of Page)"/>
            <w:docPartUnique/>
          </w:docPartObj>
        </w:sdtPr>
        <w:sdtEndPr/>
        <w:sdtContent>
          <w:p w:rsidR="00A838B1" w:rsidRDefault="00A838B1">
            <w:pPr>
              <w:pStyle w:val="Footer"/>
              <w:jc w:val="right"/>
            </w:pPr>
            <w:r>
              <w:t xml:space="preserve">Page </w:t>
            </w:r>
            <w:r>
              <w:rPr>
                <w:b/>
                <w:bCs/>
                <w:sz w:val="24"/>
              </w:rPr>
              <w:fldChar w:fldCharType="begin"/>
            </w:r>
            <w:r>
              <w:rPr>
                <w:b/>
                <w:bCs/>
              </w:rPr>
              <w:instrText xml:space="preserve"> PAGE </w:instrText>
            </w:r>
            <w:r>
              <w:rPr>
                <w:b/>
                <w:bCs/>
                <w:sz w:val="24"/>
              </w:rPr>
              <w:fldChar w:fldCharType="separate"/>
            </w:r>
            <w:r w:rsidR="006F1CC4">
              <w:rPr>
                <w:b/>
                <w:bCs/>
                <w:noProof/>
              </w:rPr>
              <w:t>21</w:t>
            </w:r>
            <w:r>
              <w:rPr>
                <w:b/>
                <w:bCs/>
                <w:sz w:val="24"/>
              </w:rPr>
              <w:fldChar w:fldCharType="end"/>
            </w:r>
            <w:r>
              <w:t xml:space="preserve"> of </w:t>
            </w:r>
            <w:r>
              <w:rPr>
                <w:b/>
                <w:bCs/>
                <w:sz w:val="24"/>
              </w:rPr>
              <w:fldChar w:fldCharType="begin"/>
            </w:r>
            <w:r>
              <w:rPr>
                <w:b/>
                <w:bCs/>
              </w:rPr>
              <w:instrText xml:space="preserve"> NUMPAGES  </w:instrText>
            </w:r>
            <w:r>
              <w:rPr>
                <w:b/>
                <w:bCs/>
                <w:sz w:val="24"/>
              </w:rPr>
              <w:fldChar w:fldCharType="separate"/>
            </w:r>
            <w:r w:rsidR="006F1CC4">
              <w:rPr>
                <w:b/>
                <w:bCs/>
                <w:noProof/>
              </w:rPr>
              <w:t>27</w:t>
            </w:r>
            <w:r>
              <w:rPr>
                <w:b/>
                <w:bCs/>
                <w:sz w:val="24"/>
              </w:rPr>
              <w:fldChar w:fldCharType="end"/>
            </w:r>
          </w:p>
        </w:sdtContent>
      </w:sdt>
    </w:sdtContent>
  </w:sdt>
  <w:p w:rsidR="00A838B1" w:rsidRPr="00A16A6F" w:rsidRDefault="00A838B1">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66EC" w:rsidRDefault="00F166EC">
      <w:r>
        <w:separator/>
      </w:r>
    </w:p>
  </w:footnote>
  <w:footnote w:type="continuationSeparator" w:id="0">
    <w:p w:rsidR="00F166EC" w:rsidRDefault="00F166E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38B1" w:rsidRDefault="00A838B1" w:rsidP="00A16A6F">
    <w:pPr>
      <w:pStyle w:val="Header"/>
      <w:tabs>
        <w:tab w:val="center" w:pos="6120"/>
      </w:tabs>
      <w:rPr>
        <w:rFonts w:cs="Arial"/>
        <w:sz w:val="20"/>
        <w:szCs w:val="20"/>
      </w:rPr>
    </w:pPr>
  </w:p>
  <w:p w:rsidR="00A838B1" w:rsidRDefault="00A838B1" w:rsidP="00A16A6F">
    <w:pPr>
      <w:pStyle w:val="Header"/>
      <w:tabs>
        <w:tab w:val="left" w:pos="3465"/>
      </w:tabs>
      <w:ind w:left="700" w:right="-1067" w:hanging="770"/>
      <w:rPr>
        <w:rFonts w:cs="Arial"/>
        <w:sz w:val="20"/>
        <w:szCs w:val="20"/>
      </w:rPr>
    </w:pPr>
    <w:r>
      <w:rPr>
        <w:rFonts w:cs="Arial"/>
        <w:noProof/>
        <w:sz w:val="20"/>
        <w:szCs w:val="20"/>
        <w:lang w:eastAsia="en-GB"/>
      </w:rPr>
      <w:drawing>
        <wp:inline distT="0" distB="0" distL="0" distR="0" wp14:anchorId="32D09B7F" wp14:editId="07EA382C">
          <wp:extent cx="1828800" cy="381000"/>
          <wp:effectExtent l="19050" t="0" r="0" b="0"/>
          <wp:docPr id="3" name="Picture 3" descr="COHRlogo_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HRlogo_black"/>
                  <pic:cNvPicPr>
                    <a:picLocks noChangeAspect="1" noChangeArrowheads="1"/>
                  </pic:cNvPicPr>
                </pic:nvPicPr>
                <pic:blipFill>
                  <a:blip r:embed="rId1"/>
                  <a:srcRect/>
                  <a:stretch>
                    <a:fillRect/>
                  </a:stretch>
                </pic:blipFill>
                <pic:spPr bwMode="auto">
                  <a:xfrm>
                    <a:off x="0" y="0"/>
                    <a:ext cx="1828800" cy="381000"/>
                  </a:xfrm>
                  <a:prstGeom prst="rect">
                    <a:avLst/>
                  </a:prstGeom>
                  <a:noFill/>
                  <a:ln w="9525">
                    <a:noFill/>
                    <a:miter lim="800000"/>
                    <a:headEnd/>
                    <a:tailEnd/>
                  </a:ln>
                </pic:spPr>
              </pic:pic>
            </a:graphicData>
          </a:graphic>
        </wp:inline>
      </w:drawing>
    </w:r>
    <w:r>
      <w:rPr>
        <w:rFonts w:cs="Arial"/>
        <w:sz w:val="20"/>
        <w:szCs w:val="20"/>
      </w:rPr>
      <w:tab/>
    </w:r>
    <w:r>
      <w:rPr>
        <w:rFonts w:cs="Arial"/>
        <w:sz w:val="20"/>
        <w:szCs w:val="20"/>
      </w:rPr>
      <w:tab/>
      <w:t xml:space="preserve">                                                                  </w:t>
    </w:r>
  </w:p>
  <w:p w:rsidR="00A838B1" w:rsidRDefault="00A838B1" w:rsidP="00A16A6F">
    <w:pPr>
      <w:pStyle w:val="Header"/>
      <w:tabs>
        <w:tab w:val="left" w:pos="7700"/>
        <w:tab w:val="left" w:pos="7980"/>
      </w:tabs>
      <w:ind w:left="280" w:right="-1067" w:hanging="1540"/>
    </w:pPr>
    <w:r>
      <w:rPr>
        <w:rFonts w:cs="Arial"/>
        <w:sz w:val="20"/>
        <w:szCs w:val="20"/>
      </w:rPr>
      <w:t xml:space="preserve">         </w:t>
    </w:r>
    <w:r>
      <w:rPr>
        <w:rFonts w:cs="Arial"/>
        <w:sz w:val="20"/>
        <w:szCs w:val="20"/>
      </w:rPr>
      <w:tab/>
    </w:r>
    <w:r>
      <w:rPr>
        <w:rFonts w:cs="Arial"/>
        <w:sz w:val="20"/>
        <w:szCs w:val="20"/>
      </w:rPr>
      <w:tab/>
      <w:t xml:space="preserve">     </w:t>
    </w:r>
    <w:r>
      <w:rPr>
        <w:rFonts w:cs="Arial"/>
        <w:b/>
        <w:bCs/>
        <w:i/>
        <w:iCs/>
        <w:color w:val="3366FF"/>
        <w:sz w:val="17"/>
        <w:szCs w:val="20"/>
      </w:rPr>
      <w:t>Superior Reliability &amp; Performance</w:t>
    </w:r>
  </w:p>
  <w:p w:rsidR="00A838B1" w:rsidRDefault="00A838B1" w:rsidP="00A03A0B">
    <w:pPr>
      <w:tabs>
        <w:tab w:val="right" w:pos="8970"/>
      </w:tabs>
      <w:ind w:left="0" w:right="-900"/>
      <w:rPr>
        <w:rFonts w:cs="Arial"/>
        <w:sz w:val="20"/>
      </w:rPr>
    </w:pPr>
    <w:r>
      <w:rPr>
        <w:rFonts w:cs="Arial"/>
        <w:sz w:val="20"/>
      </w:rPr>
      <w:tab/>
    </w:r>
  </w:p>
  <w:p w:rsidR="00A838B1" w:rsidRDefault="00A838B1" w:rsidP="0076577B">
    <w:pPr>
      <w:tabs>
        <w:tab w:val="right" w:pos="8970"/>
      </w:tabs>
      <w:ind w:right="-900"/>
      <w:rPr>
        <w:rFonts w:cs="Arial"/>
        <w:b/>
        <w:bCs/>
        <w:sz w:val="20"/>
      </w:rPr>
    </w:pPr>
    <w:r>
      <w:rPr>
        <w:rFonts w:cs="Arial"/>
        <w:sz w:val="20"/>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671B9"/>
    <w:multiLevelType w:val="hybridMultilevel"/>
    <w:tmpl w:val="3DBE0BF6"/>
    <w:lvl w:ilvl="0" w:tplc="9DE4AB4C">
      <w:start w:val="460"/>
      <w:numFmt w:val="bullet"/>
      <w:lvlText w:val="-"/>
      <w:lvlJc w:val="left"/>
      <w:pPr>
        <w:ind w:left="180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A12B43"/>
    <w:multiLevelType w:val="hybridMultilevel"/>
    <w:tmpl w:val="01185D76"/>
    <w:lvl w:ilvl="0" w:tplc="04090001">
      <w:start w:val="1"/>
      <w:numFmt w:val="bullet"/>
      <w:lvlText w:val=""/>
      <w:lvlJc w:val="left"/>
      <w:pPr>
        <w:ind w:left="2128"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 w15:restartNumberingAfterBreak="0">
    <w:nsid w:val="01DC0FC6"/>
    <w:multiLevelType w:val="hybridMultilevel"/>
    <w:tmpl w:val="2DFEB9A2"/>
    <w:lvl w:ilvl="0" w:tplc="9DE4AB4C">
      <w:start w:val="460"/>
      <w:numFmt w:val="bullet"/>
      <w:lvlText w:val="-"/>
      <w:lvlJc w:val="left"/>
      <w:pPr>
        <w:ind w:left="1779"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2150708"/>
    <w:multiLevelType w:val="hybridMultilevel"/>
    <w:tmpl w:val="1C1E21C8"/>
    <w:lvl w:ilvl="0" w:tplc="278A4C30">
      <w:start w:val="100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044B87"/>
    <w:multiLevelType w:val="hybridMultilevel"/>
    <w:tmpl w:val="89060E3C"/>
    <w:lvl w:ilvl="0" w:tplc="3AA8A2C4">
      <w:start w:val="270"/>
      <w:numFmt w:val="bullet"/>
      <w:lvlText w:val="-"/>
      <w:lvlJc w:val="left"/>
      <w:pPr>
        <w:ind w:left="1789" w:hanging="360"/>
      </w:pPr>
      <w:rPr>
        <w:rFonts w:ascii="Arial" w:eastAsia="Times New Roman" w:hAnsi="Arial" w:cs="Aria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5" w15:restartNumberingAfterBreak="0">
    <w:nsid w:val="12754918"/>
    <w:multiLevelType w:val="hybridMultilevel"/>
    <w:tmpl w:val="D8BAD2AE"/>
    <w:lvl w:ilvl="0" w:tplc="3AA8A2C4">
      <w:start w:val="270"/>
      <w:numFmt w:val="bullet"/>
      <w:lvlText w:val="-"/>
      <w:lvlJc w:val="left"/>
      <w:pPr>
        <w:ind w:left="1429" w:hanging="360"/>
      </w:pPr>
      <w:rPr>
        <w:rFonts w:ascii="Arial" w:eastAsia="Times New Roman" w:hAnsi="Arial" w:cs="Aria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9B26560"/>
    <w:multiLevelType w:val="multilevel"/>
    <w:tmpl w:val="A364C26C"/>
    <w:lvl w:ilvl="0">
      <w:start w:val="1"/>
      <w:numFmt w:val="decimal"/>
      <w:pStyle w:val="Heading1"/>
      <w:lvlText w:val="%1.0"/>
      <w:lvlJc w:val="left"/>
      <w:pPr>
        <w:tabs>
          <w:tab w:val="num" w:pos="720"/>
        </w:tabs>
        <w:ind w:left="720" w:hanging="720"/>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7" w15:restartNumberingAfterBreak="0">
    <w:nsid w:val="1ECF246D"/>
    <w:multiLevelType w:val="hybridMultilevel"/>
    <w:tmpl w:val="2C089F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F3319EB"/>
    <w:multiLevelType w:val="hybridMultilevel"/>
    <w:tmpl w:val="B7E416A6"/>
    <w:lvl w:ilvl="0" w:tplc="3AA8A2C4">
      <w:start w:val="270"/>
      <w:numFmt w:val="bullet"/>
      <w:lvlText w:val="-"/>
      <w:lvlJc w:val="left"/>
      <w:pPr>
        <w:ind w:left="1789" w:hanging="360"/>
      </w:pPr>
      <w:rPr>
        <w:rFonts w:ascii="Arial" w:eastAsia="Times New Roman" w:hAnsi="Arial" w:cs="Aria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9" w15:restartNumberingAfterBreak="0">
    <w:nsid w:val="1FB05983"/>
    <w:multiLevelType w:val="hybridMultilevel"/>
    <w:tmpl w:val="66FADF82"/>
    <w:lvl w:ilvl="0" w:tplc="3AA8A2C4">
      <w:start w:val="270"/>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C4A5465"/>
    <w:multiLevelType w:val="hybridMultilevel"/>
    <w:tmpl w:val="2FCAE43A"/>
    <w:lvl w:ilvl="0" w:tplc="9DE4AB4C">
      <w:start w:val="460"/>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665FF3"/>
    <w:multiLevelType w:val="hybridMultilevel"/>
    <w:tmpl w:val="202CC1AA"/>
    <w:lvl w:ilvl="0" w:tplc="46EC39F6">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FBB2FF0"/>
    <w:multiLevelType w:val="hybridMultilevel"/>
    <w:tmpl w:val="02248B9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41F04DFD"/>
    <w:multiLevelType w:val="hybridMultilevel"/>
    <w:tmpl w:val="D4C080BE"/>
    <w:lvl w:ilvl="0" w:tplc="3AA8A2C4">
      <w:start w:val="270"/>
      <w:numFmt w:val="bullet"/>
      <w:lvlText w:val="-"/>
      <w:lvlJc w:val="left"/>
      <w:pPr>
        <w:ind w:left="1789" w:hanging="360"/>
      </w:pPr>
      <w:rPr>
        <w:rFonts w:ascii="Arial" w:eastAsia="Times New Roman" w:hAnsi="Arial" w:cs="Arial" w:hint="default"/>
      </w:rPr>
    </w:lvl>
    <w:lvl w:ilvl="1" w:tplc="04090003">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4" w15:restartNumberingAfterBreak="0">
    <w:nsid w:val="4BBE710D"/>
    <w:multiLevelType w:val="hybridMultilevel"/>
    <w:tmpl w:val="81EEFF4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4D591ECD"/>
    <w:multiLevelType w:val="hybridMultilevel"/>
    <w:tmpl w:val="BB3A3E58"/>
    <w:lvl w:ilvl="0" w:tplc="9DE4AB4C">
      <w:start w:val="460"/>
      <w:numFmt w:val="bullet"/>
      <w:lvlText w:val="-"/>
      <w:lvlJc w:val="left"/>
      <w:pPr>
        <w:ind w:left="180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EB66BFE"/>
    <w:multiLevelType w:val="hybridMultilevel"/>
    <w:tmpl w:val="6AF255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FEC5697"/>
    <w:multiLevelType w:val="hybridMultilevel"/>
    <w:tmpl w:val="701C3D7C"/>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8" w15:restartNumberingAfterBreak="0">
    <w:nsid w:val="50F8011C"/>
    <w:multiLevelType w:val="hybridMultilevel"/>
    <w:tmpl w:val="3BB2A9E6"/>
    <w:lvl w:ilvl="0" w:tplc="9DE4AB4C">
      <w:start w:val="460"/>
      <w:numFmt w:val="bullet"/>
      <w:lvlText w:val="-"/>
      <w:lvlJc w:val="left"/>
      <w:pPr>
        <w:ind w:left="180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0E91DE2"/>
    <w:multiLevelType w:val="hybridMultilevel"/>
    <w:tmpl w:val="627ED0BE"/>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20" w15:restartNumberingAfterBreak="0">
    <w:nsid w:val="70954B89"/>
    <w:multiLevelType w:val="hybridMultilevel"/>
    <w:tmpl w:val="F3245E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17A1A98"/>
    <w:multiLevelType w:val="hybridMultilevel"/>
    <w:tmpl w:val="F3F45B1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71911285"/>
    <w:multiLevelType w:val="hybridMultilevel"/>
    <w:tmpl w:val="EB6873A2"/>
    <w:lvl w:ilvl="0" w:tplc="9DE4AB4C">
      <w:start w:val="460"/>
      <w:numFmt w:val="bullet"/>
      <w:lvlText w:val="-"/>
      <w:lvlJc w:val="left"/>
      <w:pPr>
        <w:ind w:left="180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2643337"/>
    <w:multiLevelType w:val="hybridMultilevel"/>
    <w:tmpl w:val="2A0A42FC"/>
    <w:lvl w:ilvl="0" w:tplc="9DE4AB4C">
      <w:start w:val="460"/>
      <w:numFmt w:val="bullet"/>
      <w:lvlText w:val="-"/>
      <w:lvlJc w:val="left"/>
      <w:pPr>
        <w:ind w:left="1789" w:hanging="360"/>
      </w:pPr>
      <w:rPr>
        <w:rFonts w:ascii="Arial" w:eastAsia="Times New Roman" w:hAnsi="Arial" w:cs="Aria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76834ECD"/>
    <w:multiLevelType w:val="hybridMultilevel"/>
    <w:tmpl w:val="9C98D8B8"/>
    <w:lvl w:ilvl="0" w:tplc="9DE4AB4C">
      <w:start w:val="460"/>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69625E0"/>
    <w:multiLevelType w:val="hybridMultilevel"/>
    <w:tmpl w:val="D6C24978"/>
    <w:lvl w:ilvl="0" w:tplc="3AA8A2C4">
      <w:start w:val="27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8494CDD"/>
    <w:multiLevelType w:val="hybridMultilevel"/>
    <w:tmpl w:val="28C8CED6"/>
    <w:lvl w:ilvl="0" w:tplc="9DE4AB4C">
      <w:start w:val="460"/>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9F20E6E"/>
    <w:multiLevelType w:val="hybridMultilevel"/>
    <w:tmpl w:val="8028E7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C53599E"/>
    <w:multiLevelType w:val="hybridMultilevel"/>
    <w:tmpl w:val="C04EF052"/>
    <w:lvl w:ilvl="0" w:tplc="9DE4AB4C">
      <w:start w:val="460"/>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F215729"/>
    <w:multiLevelType w:val="hybridMultilevel"/>
    <w:tmpl w:val="1D269336"/>
    <w:lvl w:ilvl="0" w:tplc="3AA8A2C4">
      <w:start w:val="270"/>
      <w:numFmt w:val="bullet"/>
      <w:lvlText w:val="-"/>
      <w:lvlJc w:val="left"/>
      <w:pPr>
        <w:ind w:left="1146" w:hanging="360"/>
      </w:pPr>
      <w:rPr>
        <w:rFonts w:ascii="Arial" w:eastAsia="Times New Roman" w:hAnsi="Arial" w:cs="Aria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num w:numId="1">
    <w:abstractNumId w:val="6"/>
  </w:num>
  <w:num w:numId="2">
    <w:abstractNumId w:val="26"/>
  </w:num>
  <w:num w:numId="3">
    <w:abstractNumId w:val="25"/>
  </w:num>
  <w:num w:numId="4">
    <w:abstractNumId w:val="3"/>
  </w:num>
  <w:num w:numId="5">
    <w:abstractNumId w:val="23"/>
  </w:num>
  <w:num w:numId="6">
    <w:abstractNumId w:val="22"/>
  </w:num>
  <w:num w:numId="7">
    <w:abstractNumId w:val="15"/>
  </w:num>
  <w:num w:numId="8">
    <w:abstractNumId w:val="10"/>
  </w:num>
  <w:num w:numId="9">
    <w:abstractNumId w:val="0"/>
  </w:num>
  <w:num w:numId="10">
    <w:abstractNumId w:val="28"/>
  </w:num>
  <w:num w:numId="11">
    <w:abstractNumId w:val="24"/>
  </w:num>
  <w:num w:numId="12">
    <w:abstractNumId w:val="18"/>
  </w:num>
  <w:num w:numId="13">
    <w:abstractNumId w:val="2"/>
  </w:num>
  <w:num w:numId="14">
    <w:abstractNumId w:val="20"/>
  </w:num>
  <w:num w:numId="15">
    <w:abstractNumId w:val="16"/>
  </w:num>
  <w:num w:numId="16">
    <w:abstractNumId w:val="11"/>
  </w:num>
  <w:num w:numId="17">
    <w:abstractNumId w:val="27"/>
  </w:num>
  <w:num w:numId="18">
    <w:abstractNumId w:val="21"/>
  </w:num>
  <w:num w:numId="19">
    <w:abstractNumId w:val="5"/>
  </w:num>
  <w:num w:numId="20">
    <w:abstractNumId w:val="7"/>
  </w:num>
  <w:num w:numId="21">
    <w:abstractNumId w:val="1"/>
  </w:num>
  <w:num w:numId="22">
    <w:abstractNumId w:val="29"/>
  </w:num>
  <w:num w:numId="23">
    <w:abstractNumId w:val="9"/>
  </w:num>
  <w:num w:numId="24">
    <w:abstractNumId w:val="14"/>
  </w:num>
  <w:num w:numId="25">
    <w:abstractNumId w:val="19"/>
  </w:num>
  <w:num w:numId="26">
    <w:abstractNumId w:val="17"/>
  </w:num>
  <w:num w:numId="27">
    <w:abstractNumId w:val="12"/>
  </w:num>
  <w:num w:numId="28">
    <w:abstractNumId w:val="8"/>
  </w:num>
  <w:num w:numId="29">
    <w:abstractNumId w:val="4"/>
  </w:num>
  <w:num w:numId="30">
    <w:abstractNumId w:val="1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1D08"/>
    <w:rsid w:val="00007377"/>
    <w:rsid w:val="00016D92"/>
    <w:rsid w:val="00023389"/>
    <w:rsid w:val="00025AE8"/>
    <w:rsid w:val="00031F4B"/>
    <w:rsid w:val="00044202"/>
    <w:rsid w:val="000465C7"/>
    <w:rsid w:val="00046F8C"/>
    <w:rsid w:val="00054B62"/>
    <w:rsid w:val="00057534"/>
    <w:rsid w:val="000611F3"/>
    <w:rsid w:val="00064731"/>
    <w:rsid w:val="00071D79"/>
    <w:rsid w:val="0008029D"/>
    <w:rsid w:val="00081C86"/>
    <w:rsid w:val="0008380A"/>
    <w:rsid w:val="000901FE"/>
    <w:rsid w:val="0009319E"/>
    <w:rsid w:val="000934E8"/>
    <w:rsid w:val="0009732E"/>
    <w:rsid w:val="000A3531"/>
    <w:rsid w:val="000A7448"/>
    <w:rsid w:val="000B061B"/>
    <w:rsid w:val="000D638E"/>
    <w:rsid w:val="000F1B96"/>
    <w:rsid w:val="00127DB0"/>
    <w:rsid w:val="00132386"/>
    <w:rsid w:val="001336B4"/>
    <w:rsid w:val="00135AB2"/>
    <w:rsid w:val="0013662D"/>
    <w:rsid w:val="0015106E"/>
    <w:rsid w:val="00151A0E"/>
    <w:rsid w:val="001624CE"/>
    <w:rsid w:val="00173240"/>
    <w:rsid w:val="00180CFF"/>
    <w:rsid w:val="00182329"/>
    <w:rsid w:val="001A7963"/>
    <w:rsid w:val="001A7DED"/>
    <w:rsid w:val="001B1789"/>
    <w:rsid w:val="001B4786"/>
    <w:rsid w:val="001C396A"/>
    <w:rsid w:val="001D430E"/>
    <w:rsid w:val="001E49F9"/>
    <w:rsid w:val="001F6605"/>
    <w:rsid w:val="00211007"/>
    <w:rsid w:val="00212663"/>
    <w:rsid w:val="00220C29"/>
    <w:rsid w:val="00224EE7"/>
    <w:rsid w:val="00235B5D"/>
    <w:rsid w:val="00241B52"/>
    <w:rsid w:val="0025426C"/>
    <w:rsid w:val="002719C2"/>
    <w:rsid w:val="00275B96"/>
    <w:rsid w:val="002940CE"/>
    <w:rsid w:val="002A6621"/>
    <w:rsid w:val="002B2ABD"/>
    <w:rsid w:val="002B5B30"/>
    <w:rsid w:val="002D64DE"/>
    <w:rsid w:val="002D65F7"/>
    <w:rsid w:val="002D6E0A"/>
    <w:rsid w:val="002E3003"/>
    <w:rsid w:val="002E7022"/>
    <w:rsid w:val="002F473C"/>
    <w:rsid w:val="00306635"/>
    <w:rsid w:val="00323A1A"/>
    <w:rsid w:val="00333CAD"/>
    <w:rsid w:val="003354E6"/>
    <w:rsid w:val="00340513"/>
    <w:rsid w:val="00344513"/>
    <w:rsid w:val="00345153"/>
    <w:rsid w:val="003541A0"/>
    <w:rsid w:val="00356A62"/>
    <w:rsid w:val="00361DC6"/>
    <w:rsid w:val="00387EB7"/>
    <w:rsid w:val="0039111C"/>
    <w:rsid w:val="003A341A"/>
    <w:rsid w:val="003B031F"/>
    <w:rsid w:val="003B3388"/>
    <w:rsid w:val="003B53D4"/>
    <w:rsid w:val="003B6A74"/>
    <w:rsid w:val="003D3075"/>
    <w:rsid w:val="003E05DF"/>
    <w:rsid w:val="003E1E04"/>
    <w:rsid w:val="003F266D"/>
    <w:rsid w:val="003F4DF5"/>
    <w:rsid w:val="003F7EF6"/>
    <w:rsid w:val="00400B46"/>
    <w:rsid w:val="00410F72"/>
    <w:rsid w:val="00422F09"/>
    <w:rsid w:val="00426D8F"/>
    <w:rsid w:val="0042774F"/>
    <w:rsid w:val="00433A84"/>
    <w:rsid w:val="00440FC0"/>
    <w:rsid w:val="00447830"/>
    <w:rsid w:val="00450B71"/>
    <w:rsid w:val="00450B93"/>
    <w:rsid w:val="0046230D"/>
    <w:rsid w:val="004634A7"/>
    <w:rsid w:val="00465224"/>
    <w:rsid w:val="00466AFC"/>
    <w:rsid w:val="00467E83"/>
    <w:rsid w:val="00477B9D"/>
    <w:rsid w:val="00497753"/>
    <w:rsid w:val="004A273C"/>
    <w:rsid w:val="004A2BE7"/>
    <w:rsid w:val="004A343A"/>
    <w:rsid w:val="004C68A9"/>
    <w:rsid w:val="004D16ED"/>
    <w:rsid w:val="004D3A77"/>
    <w:rsid w:val="004E5ED8"/>
    <w:rsid w:val="004E7777"/>
    <w:rsid w:val="004E7D31"/>
    <w:rsid w:val="004F475F"/>
    <w:rsid w:val="004F7682"/>
    <w:rsid w:val="00503B5A"/>
    <w:rsid w:val="00503C44"/>
    <w:rsid w:val="0051699D"/>
    <w:rsid w:val="00537C26"/>
    <w:rsid w:val="0054076A"/>
    <w:rsid w:val="00565340"/>
    <w:rsid w:val="005662C8"/>
    <w:rsid w:val="00566EE1"/>
    <w:rsid w:val="005820F6"/>
    <w:rsid w:val="00582771"/>
    <w:rsid w:val="00585E5A"/>
    <w:rsid w:val="00596E61"/>
    <w:rsid w:val="005A379A"/>
    <w:rsid w:val="005B068E"/>
    <w:rsid w:val="005C40AC"/>
    <w:rsid w:val="005C7717"/>
    <w:rsid w:val="005D0AE1"/>
    <w:rsid w:val="005E3553"/>
    <w:rsid w:val="005F52CF"/>
    <w:rsid w:val="005F6DA9"/>
    <w:rsid w:val="005F75E2"/>
    <w:rsid w:val="00601FEA"/>
    <w:rsid w:val="00606451"/>
    <w:rsid w:val="00611DAF"/>
    <w:rsid w:val="00615FB7"/>
    <w:rsid w:val="00622D4D"/>
    <w:rsid w:val="0063501B"/>
    <w:rsid w:val="00635B4E"/>
    <w:rsid w:val="006647A2"/>
    <w:rsid w:val="00665E51"/>
    <w:rsid w:val="00670C26"/>
    <w:rsid w:val="00684C5A"/>
    <w:rsid w:val="00685EB5"/>
    <w:rsid w:val="006A048E"/>
    <w:rsid w:val="006A0D9A"/>
    <w:rsid w:val="006A3419"/>
    <w:rsid w:val="006A7700"/>
    <w:rsid w:val="006E7ADB"/>
    <w:rsid w:val="006F1CC4"/>
    <w:rsid w:val="006F22C9"/>
    <w:rsid w:val="006F3303"/>
    <w:rsid w:val="00707F7F"/>
    <w:rsid w:val="007213FD"/>
    <w:rsid w:val="007343B6"/>
    <w:rsid w:val="007364C9"/>
    <w:rsid w:val="007446EB"/>
    <w:rsid w:val="00744CC4"/>
    <w:rsid w:val="007468CA"/>
    <w:rsid w:val="0074703A"/>
    <w:rsid w:val="00747A0A"/>
    <w:rsid w:val="00755ED7"/>
    <w:rsid w:val="00757D60"/>
    <w:rsid w:val="0076128E"/>
    <w:rsid w:val="00763033"/>
    <w:rsid w:val="00763C9F"/>
    <w:rsid w:val="0076577B"/>
    <w:rsid w:val="0077096E"/>
    <w:rsid w:val="00775BB7"/>
    <w:rsid w:val="0078520B"/>
    <w:rsid w:val="00791F2E"/>
    <w:rsid w:val="007957D2"/>
    <w:rsid w:val="00795ABF"/>
    <w:rsid w:val="00795FF8"/>
    <w:rsid w:val="007A6B70"/>
    <w:rsid w:val="007C42E2"/>
    <w:rsid w:val="007C792C"/>
    <w:rsid w:val="007C7A75"/>
    <w:rsid w:val="007E6492"/>
    <w:rsid w:val="007E6D74"/>
    <w:rsid w:val="007F19E4"/>
    <w:rsid w:val="00804B88"/>
    <w:rsid w:val="008060F5"/>
    <w:rsid w:val="00814795"/>
    <w:rsid w:val="00825F83"/>
    <w:rsid w:val="00841FB7"/>
    <w:rsid w:val="00852ED9"/>
    <w:rsid w:val="00860FFA"/>
    <w:rsid w:val="008728AD"/>
    <w:rsid w:val="008A10D7"/>
    <w:rsid w:val="008B1E1B"/>
    <w:rsid w:val="008B495F"/>
    <w:rsid w:val="008B4BC6"/>
    <w:rsid w:val="008B4C0C"/>
    <w:rsid w:val="008D483B"/>
    <w:rsid w:val="00902F07"/>
    <w:rsid w:val="00912496"/>
    <w:rsid w:val="0092272C"/>
    <w:rsid w:val="00937C2F"/>
    <w:rsid w:val="00941936"/>
    <w:rsid w:val="00953FFC"/>
    <w:rsid w:val="00955439"/>
    <w:rsid w:val="00956FEE"/>
    <w:rsid w:val="00960DA0"/>
    <w:rsid w:val="00963BB0"/>
    <w:rsid w:val="0096472F"/>
    <w:rsid w:val="00966CAE"/>
    <w:rsid w:val="0097050E"/>
    <w:rsid w:val="009729A0"/>
    <w:rsid w:val="00981842"/>
    <w:rsid w:val="00983931"/>
    <w:rsid w:val="00990002"/>
    <w:rsid w:val="009925CC"/>
    <w:rsid w:val="00994C6D"/>
    <w:rsid w:val="009A07E0"/>
    <w:rsid w:val="009D02B8"/>
    <w:rsid w:val="009D5974"/>
    <w:rsid w:val="009E35E5"/>
    <w:rsid w:val="009E48C8"/>
    <w:rsid w:val="009F0934"/>
    <w:rsid w:val="009F0FEB"/>
    <w:rsid w:val="00A03A0B"/>
    <w:rsid w:val="00A05A4F"/>
    <w:rsid w:val="00A12837"/>
    <w:rsid w:val="00A14F30"/>
    <w:rsid w:val="00A16A6F"/>
    <w:rsid w:val="00A64C1D"/>
    <w:rsid w:val="00A77914"/>
    <w:rsid w:val="00A838B1"/>
    <w:rsid w:val="00A857CF"/>
    <w:rsid w:val="00A87FD5"/>
    <w:rsid w:val="00AA2098"/>
    <w:rsid w:val="00AA36E3"/>
    <w:rsid w:val="00AB163C"/>
    <w:rsid w:val="00AC6BF5"/>
    <w:rsid w:val="00AC72B4"/>
    <w:rsid w:val="00AD3E19"/>
    <w:rsid w:val="00AD42A5"/>
    <w:rsid w:val="00AD68E8"/>
    <w:rsid w:val="00AE0DBE"/>
    <w:rsid w:val="00AE740E"/>
    <w:rsid w:val="00AF6D6A"/>
    <w:rsid w:val="00B00A57"/>
    <w:rsid w:val="00B01FB9"/>
    <w:rsid w:val="00B127CC"/>
    <w:rsid w:val="00B13FEA"/>
    <w:rsid w:val="00B17AE1"/>
    <w:rsid w:val="00B23598"/>
    <w:rsid w:val="00B24F84"/>
    <w:rsid w:val="00B27279"/>
    <w:rsid w:val="00B4370E"/>
    <w:rsid w:val="00B43BF8"/>
    <w:rsid w:val="00B612E6"/>
    <w:rsid w:val="00B71776"/>
    <w:rsid w:val="00B9694D"/>
    <w:rsid w:val="00BA13A0"/>
    <w:rsid w:val="00BA65D6"/>
    <w:rsid w:val="00BC324F"/>
    <w:rsid w:val="00BC5EE2"/>
    <w:rsid w:val="00BE0BE4"/>
    <w:rsid w:val="00BE2EB5"/>
    <w:rsid w:val="00BF44F3"/>
    <w:rsid w:val="00C26725"/>
    <w:rsid w:val="00C3219F"/>
    <w:rsid w:val="00C429DB"/>
    <w:rsid w:val="00C42A07"/>
    <w:rsid w:val="00C4400C"/>
    <w:rsid w:val="00C51C04"/>
    <w:rsid w:val="00C565F1"/>
    <w:rsid w:val="00C65F03"/>
    <w:rsid w:val="00C70DE6"/>
    <w:rsid w:val="00C71A62"/>
    <w:rsid w:val="00C809CE"/>
    <w:rsid w:val="00CA18DA"/>
    <w:rsid w:val="00CB0CC7"/>
    <w:rsid w:val="00CB79CB"/>
    <w:rsid w:val="00CE0BA4"/>
    <w:rsid w:val="00CE56B5"/>
    <w:rsid w:val="00CE7CFC"/>
    <w:rsid w:val="00CF5102"/>
    <w:rsid w:val="00D00DE9"/>
    <w:rsid w:val="00D012B3"/>
    <w:rsid w:val="00D03080"/>
    <w:rsid w:val="00D0512A"/>
    <w:rsid w:val="00D223DE"/>
    <w:rsid w:val="00D3781F"/>
    <w:rsid w:val="00D56E4F"/>
    <w:rsid w:val="00D57D9F"/>
    <w:rsid w:val="00D62A56"/>
    <w:rsid w:val="00D6667E"/>
    <w:rsid w:val="00D76DE2"/>
    <w:rsid w:val="00D8419F"/>
    <w:rsid w:val="00D84C55"/>
    <w:rsid w:val="00D867C3"/>
    <w:rsid w:val="00DA1B8C"/>
    <w:rsid w:val="00DA3B14"/>
    <w:rsid w:val="00DB3A8A"/>
    <w:rsid w:val="00DC2A2E"/>
    <w:rsid w:val="00DD0872"/>
    <w:rsid w:val="00DD220F"/>
    <w:rsid w:val="00DD3EE8"/>
    <w:rsid w:val="00DF209F"/>
    <w:rsid w:val="00DF7296"/>
    <w:rsid w:val="00E0302B"/>
    <w:rsid w:val="00E21D08"/>
    <w:rsid w:val="00E447B0"/>
    <w:rsid w:val="00E46225"/>
    <w:rsid w:val="00E5026A"/>
    <w:rsid w:val="00E55B44"/>
    <w:rsid w:val="00E65AC7"/>
    <w:rsid w:val="00E67945"/>
    <w:rsid w:val="00E71C11"/>
    <w:rsid w:val="00E90C03"/>
    <w:rsid w:val="00E9779A"/>
    <w:rsid w:val="00EA2C77"/>
    <w:rsid w:val="00EA3203"/>
    <w:rsid w:val="00EB1C24"/>
    <w:rsid w:val="00EB3455"/>
    <w:rsid w:val="00ED7C3F"/>
    <w:rsid w:val="00EE3A89"/>
    <w:rsid w:val="00EE47B8"/>
    <w:rsid w:val="00EF63F3"/>
    <w:rsid w:val="00EF760A"/>
    <w:rsid w:val="00F13B49"/>
    <w:rsid w:val="00F166EC"/>
    <w:rsid w:val="00F20CCF"/>
    <w:rsid w:val="00F2231A"/>
    <w:rsid w:val="00F22B59"/>
    <w:rsid w:val="00F26890"/>
    <w:rsid w:val="00F32240"/>
    <w:rsid w:val="00F32DEE"/>
    <w:rsid w:val="00F46B92"/>
    <w:rsid w:val="00F46F8F"/>
    <w:rsid w:val="00F6472A"/>
    <w:rsid w:val="00F80CCC"/>
    <w:rsid w:val="00F95329"/>
    <w:rsid w:val="00FA7117"/>
    <w:rsid w:val="00FB04E3"/>
    <w:rsid w:val="00FB32FD"/>
    <w:rsid w:val="00FC44E3"/>
    <w:rsid w:val="00FD4496"/>
    <w:rsid w:val="00FE4037"/>
    <w:rsid w:val="00FF1E3B"/>
    <w:rsid w:val="00FF2A8B"/>
    <w:rsid w:val="00FF58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4F37BC80-C8C0-491C-81BA-271955F5F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1789"/>
    <w:pPr>
      <w:ind w:left="720"/>
      <w:jc w:val="both"/>
    </w:pPr>
    <w:rPr>
      <w:rFonts w:ascii="Arial" w:hAnsi="Arial"/>
      <w:sz w:val="22"/>
      <w:szCs w:val="24"/>
      <w:lang w:val="en-GB"/>
    </w:rPr>
  </w:style>
  <w:style w:type="paragraph" w:styleId="Heading1">
    <w:name w:val="heading 1"/>
    <w:basedOn w:val="Normal"/>
    <w:next w:val="Normal"/>
    <w:qFormat/>
    <w:rsid w:val="001B1789"/>
    <w:pPr>
      <w:keepNext/>
      <w:numPr>
        <w:numId w:val="1"/>
      </w:numPr>
      <w:spacing w:before="360" w:after="240"/>
      <w:outlineLvl w:val="0"/>
    </w:pPr>
    <w:rPr>
      <w:rFonts w:cs="Tahoma"/>
      <w:b/>
      <w:bCs/>
      <w:sz w:val="28"/>
      <w:szCs w:val="20"/>
    </w:rPr>
  </w:style>
  <w:style w:type="paragraph" w:styleId="Heading2">
    <w:name w:val="heading 2"/>
    <w:basedOn w:val="Heading1"/>
    <w:next w:val="Normal"/>
    <w:qFormat/>
    <w:rsid w:val="001B1789"/>
    <w:pPr>
      <w:numPr>
        <w:ilvl w:val="1"/>
      </w:numPr>
      <w:tabs>
        <w:tab w:val="clear" w:pos="576"/>
        <w:tab w:val="left" w:pos="720"/>
      </w:tabs>
      <w:outlineLvl w:val="1"/>
    </w:pPr>
    <w:rPr>
      <w:bCs w:val="0"/>
      <w:sz w:val="24"/>
      <w:szCs w:val="18"/>
    </w:rPr>
  </w:style>
  <w:style w:type="paragraph" w:styleId="Heading3">
    <w:name w:val="heading 3"/>
    <w:basedOn w:val="Normal"/>
    <w:next w:val="Normal"/>
    <w:qFormat/>
    <w:rsid w:val="001B1789"/>
    <w:pPr>
      <w:keepNext/>
      <w:numPr>
        <w:ilvl w:val="2"/>
        <w:numId w:val="1"/>
      </w:numPr>
      <w:ind w:right="-900"/>
      <w:outlineLvl w:val="2"/>
    </w:pPr>
    <w:rPr>
      <w:rFonts w:cs="Arial"/>
      <w:b/>
      <w:bCs/>
    </w:rPr>
  </w:style>
  <w:style w:type="paragraph" w:styleId="Heading4">
    <w:name w:val="heading 4"/>
    <w:basedOn w:val="Normal"/>
    <w:next w:val="Normal"/>
    <w:qFormat/>
    <w:rsid w:val="001B1789"/>
    <w:pPr>
      <w:keepNext/>
      <w:widowControl w:val="0"/>
      <w:numPr>
        <w:ilvl w:val="3"/>
        <w:numId w:val="1"/>
      </w:numPr>
      <w:tabs>
        <w:tab w:val="left" w:pos="-1440"/>
      </w:tabs>
      <w:spacing w:line="360" w:lineRule="auto"/>
      <w:outlineLvl w:val="3"/>
    </w:pPr>
    <w:rPr>
      <w:b/>
      <w:snapToGrid w:val="0"/>
      <w:sz w:val="24"/>
      <w:szCs w:val="20"/>
    </w:rPr>
  </w:style>
  <w:style w:type="paragraph" w:styleId="Heading5">
    <w:name w:val="heading 5"/>
    <w:basedOn w:val="Normal"/>
    <w:next w:val="Normal"/>
    <w:qFormat/>
    <w:rsid w:val="001B1789"/>
    <w:pPr>
      <w:keepNext/>
      <w:widowControl w:val="0"/>
      <w:numPr>
        <w:ilvl w:val="4"/>
        <w:numId w:val="1"/>
      </w:numPr>
      <w:tabs>
        <w:tab w:val="left" w:pos="851"/>
      </w:tabs>
      <w:spacing w:line="360" w:lineRule="auto"/>
      <w:outlineLvl w:val="4"/>
    </w:pPr>
    <w:rPr>
      <w:i/>
      <w:snapToGrid w:val="0"/>
      <w:sz w:val="24"/>
      <w:szCs w:val="20"/>
    </w:rPr>
  </w:style>
  <w:style w:type="paragraph" w:styleId="Heading6">
    <w:name w:val="heading 6"/>
    <w:basedOn w:val="Normal"/>
    <w:next w:val="Normal"/>
    <w:qFormat/>
    <w:rsid w:val="001B1789"/>
    <w:pPr>
      <w:keepNext/>
      <w:numPr>
        <w:ilvl w:val="5"/>
        <w:numId w:val="1"/>
      </w:numPr>
      <w:spacing w:line="360" w:lineRule="auto"/>
      <w:outlineLvl w:val="5"/>
    </w:pPr>
    <w:rPr>
      <w:rFonts w:ascii="Times New Roman" w:hAnsi="Times New Roman"/>
      <w:b/>
      <w:snapToGrid w:val="0"/>
      <w:sz w:val="24"/>
      <w:szCs w:val="20"/>
      <w:u w:val="single"/>
    </w:rPr>
  </w:style>
  <w:style w:type="paragraph" w:styleId="Heading7">
    <w:name w:val="heading 7"/>
    <w:basedOn w:val="Normal"/>
    <w:next w:val="Normal"/>
    <w:qFormat/>
    <w:rsid w:val="001B1789"/>
    <w:pPr>
      <w:keepNext/>
      <w:widowControl w:val="0"/>
      <w:numPr>
        <w:ilvl w:val="6"/>
        <w:numId w:val="1"/>
      </w:numPr>
      <w:tabs>
        <w:tab w:val="center" w:pos="4513"/>
      </w:tabs>
      <w:spacing w:line="360" w:lineRule="auto"/>
      <w:jc w:val="center"/>
      <w:outlineLvl w:val="6"/>
    </w:pPr>
    <w:rPr>
      <w:rFonts w:ascii="Times New Roman" w:hAnsi="Times New Roman"/>
      <w:snapToGrid w:val="0"/>
      <w:color w:val="FF0000"/>
      <w:sz w:val="30"/>
      <w:szCs w:val="20"/>
    </w:rPr>
  </w:style>
  <w:style w:type="paragraph" w:styleId="Heading8">
    <w:name w:val="heading 8"/>
    <w:basedOn w:val="Normal"/>
    <w:next w:val="Normal"/>
    <w:qFormat/>
    <w:rsid w:val="001B1789"/>
    <w:pPr>
      <w:keepNext/>
      <w:numPr>
        <w:ilvl w:val="7"/>
        <w:numId w:val="1"/>
      </w:numPr>
      <w:jc w:val="center"/>
      <w:outlineLvl w:val="7"/>
    </w:pPr>
    <w:rPr>
      <w:rFonts w:ascii="Times New Roman" w:hAnsi="Times New Roman"/>
      <w:sz w:val="24"/>
      <w:szCs w:val="20"/>
    </w:rPr>
  </w:style>
  <w:style w:type="paragraph" w:styleId="Heading9">
    <w:name w:val="heading 9"/>
    <w:basedOn w:val="Normal"/>
    <w:next w:val="Normal"/>
    <w:qFormat/>
    <w:rsid w:val="001B1789"/>
    <w:pPr>
      <w:keepNext/>
      <w:numPr>
        <w:ilvl w:val="8"/>
        <w:numId w:val="1"/>
      </w:numPr>
      <w:tabs>
        <w:tab w:val="center" w:pos="4155"/>
      </w:tabs>
      <w:spacing w:line="360" w:lineRule="auto"/>
      <w:outlineLvl w:val="8"/>
    </w:pPr>
    <w:rPr>
      <w:rFonts w:ascii="Times New Roman" w:hAnsi="Times New Roman"/>
      <w:b/>
      <w:sz w:val="2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1B1789"/>
    <w:pPr>
      <w:spacing w:before="100" w:beforeAutospacing="1" w:after="100" w:afterAutospacing="1"/>
    </w:pPr>
    <w:rPr>
      <w:rFonts w:ascii="Arial Unicode MS" w:eastAsia="Arial Unicode MS" w:hAnsi="Arial Unicode MS" w:cs="Arial Unicode MS"/>
      <w:color w:val="000000"/>
    </w:rPr>
  </w:style>
  <w:style w:type="paragraph" w:customStyle="1" w:styleId="sub">
    <w:name w:val="sub"/>
    <w:basedOn w:val="Normal"/>
    <w:rsid w:val="001B1789"/>
    <w:pPr>
      <w:ind w:left="1260" w:right="1060" w:hanging="280"/>
    </w:pPr>
    <w:rPr>
      <w:rFonts w:ascii="Palatino" w:hAnsi="Palatino"/>
      <w:sz w:val="28"/>
      <w:szCs w:val="20"/>
      <w:lang w:val="en-US"/>
    </w:rPr>
  </w:style>
  <w:style w:type="paragraph" w:styleId="BodyText">
    <w:name w:val="Body Text"/>
    <w:basedOn w:val="Normal"/>
    <w:rsid w:val="001B1789"/>
    <w:rPr>
      <w:rFonts w:ascii="Tahoma" w:hAnsi="Tahoma" w:cs="Tahoma"/>
      <w:szCs w:val="18"/>
    </w:rPr>
  </w:style>
  <w:style w:type="paragraph" w:styleId="BodyTextIndent">
    <w:name w:val="Body Text Indent"/>
    <w:basedOn w:val="Normal"/>
    <w:rsid w:val="001B1789"/>
    <w:pPr>
      <w:ind w:left="709"/>
    </w:pPr>
  </w:style>
  <w:style w:type="character" w:styleId="Hyperlink">
    <w:name w:val="Hyperlink"/>
    <w:basedOn w:val="DefaultParagraphFont"/>
    <w:uiPriority w:val="99"/>
    <w:rsid w:val="001B1789"/>
    <w:rPr>
      <w:color w:val="0000FF"/>
      <w:u w:val="single"/>
    </w:rPr>
  </w:style>
  <w:style w:type="character" w:styleId="FollowedHyperlink">
    <w:name w:val="FollowedHyperlink"/>
    <w:basedOn w:val="DefaultParagraphFont"/>
    <w:rsid w:val="001B1789"/>
    <w:rPr>
      <w:color w:val="800080"/>
      <w:u w:val="single"/>
    </w:rPr>
  </w:style>
  <w:style w:type="paragraph" w:styleId="Header">
    <w:name w:val="header"/>
    <w:basedOn w:val="Normal"/>
    <w:rsid w:val="001B1789"/>
    <w:pPr>
      <w:tabs>
        <w:tab w:val="center" w:pos="4153"/>
        <w:tab w:val="right" w:pos="8306"/>
      </w:tabs>
    </w:pPr>
  </w:style>
  <w:style w:type="paragraph" w:styleId="Footer">
    <w:name w:val="footer"/>
    <w:basedOn w:val="Normal"/>
    <w:link w:val="FooterChar"/>
    <w:uiPriority w:val="99"/>
    <w:rsid w:val="001B1789"/>
    <w:pPr>
      <w:tabs>
        <w:tab w:val="center" w:pos="4153"/>
        <w:tab w:val="right" w:pos="8306"/>
      </w:tabs>
    </w:pPr>
  </w:style>
  <w:style w:type="paragraph" w:styleId="BodyTextIndent3">
    <w:name w:val="Body Text Indent 3"/>
    <w:basedOn w:val="Normal"/>
    <w:rsid w:val="001B1789"/>
    <w:pPr>
      <w:spacing w:before="120"/>
      <w:ind w:left="709"/>
    </w:pPr>
  </w:style>
  <w:style w:type="character" w:styleId="PageNumber">
    <w:name w:val="page number"/>
    <w:basedOn w:val="DefaultParagraphFont"/>
    <w:rsid w:val="001B1789"/>
  </w:style>
  <w:style w:type="paragraph" w:styleId="BodyTextIndent2">
    <w:name w:val="Body Text Indent 2"/>
    <w:basedOn w:val="Normal"/>
    <w:rsid w:val="001B1789"/>
    <w:rPr>
      <w:rFonts w:cs="Arial"/>
    </w:rPr>
  </w:style>
  <w:style w:type="paragraph" w:styleId="Title">
    <w:name w:val="Title"/>
    <w:basedOn w:val="Normal"/>
    <w:qFormat/>
    <w:rsid w:val="001B1789"/>
    <w:pPr>
      <w:jc w:val="center"/>
    </w:pPr>
    <w:rPr>
      <w:rFonts w:cs="Arial"/>
      <w:b/>
      <w:bCs/>
      <w:sz w:val="36"/>
      <w:szCs w:val="20"/>
    </w:rPr>
  </w:style>
  <w:style w:type="paragraph" w:styleId="BodyText2">
    <w:name w:val="Body Text 2"/>
    <w:basedOn w:val="Normal"/>
    <w:rsid w:val="001B1789"/>
    <w:rPr>
      <w:rFonts w:cs="Arial"/>
      <w:sz w:val="20"/>
      <w:szCs w:val="20"/>
    </w:rPr>
  </w:style>
  <w:style w:type="paragraph" w:styleId="BodyText3">
    <w:name w:val="Body Text 3"/>
    <w:basedOn w:val="Normal"/>
    <w:rsid w:val="001B1789"/>
    <w:pPr>
      <w:jc w:val="center"/>
    </w:pPr>
    <w:rPr>
      <w:rFonts w:cs="Arial"/>
      <w:b/>
      <w:bCs/>
      <w:sz w:val="20"/>
      <w:szCs w:val="20"/>
    </w:rPr>
  </w:style>
  <w:style w:type="paragraph" w:styleId="TOC1">
    <w:name w:val="toc 1"/>
    <w:basedOn w:val="Normal"/>
    <w:next w:val="Normal"/>
    <w:autoRedefine/>
    <w:uiPriority w:val="39"/>
    <w:rsid w:val="001B1789"/>
    <w:pPr>
      <w:tabs>
        <w:tab w:val="left" w:pos="1440"/>
        <w:tab w:val="right" w:leader="dot" w:pos="8963"/>
      </w:tabs>
    </w:pPr>
    <w:rPr>
      <w:noProof/>
      <w:szCs w:val="28"/>
    </w:rPr>
  </w:style>
  <w:style w:type="paragraph" w:styleId="TOC2">
    <w:name w:val="toc 2"/>
    <w:basedOn w:val="TOC1"/>
    <w:next w:val="Normal"/>
    <w:uiPriority w:val="39"/>
    <w:rsid w:val="001B1789"/>
    <w:pPr>
      <w:tabs>
        <w:tab w:val="left" w:pos="1985"/>
      </w:tabs>
      <w:ind w:left="1440"/>
    </w:pPr>
  </w:style>
  <w:style w:type="paragraph" w:styleId="TOC3">
    <w:name w:val="toc 3"/>
    <w:basedOn w:val="TOC2"/>
    <w:next w:val="Normal"/>
    <w:semiHidden/>
    <w:rsid w:val="001B1789"/>
    <w:pPr>
      <w:tabs>
        <w:tab w:val="clear" w:pos="1440"/>
        <w:tab w:val="clear" w:pos="1985"/>
        <w:tab w:val="left" w:pos="2608"/>
      </w:tabs>
      <w:ind w:left="1985"/>
    </w:pPr>
    <w:rPr>
      <w:szCs w:val="20"/>
    </w:rPr>
  </w:style>
  <w:style w:type="paragraph" w:styleId="TOC4">
    <w:name w:val="toc 4"/>
    <w:basedOn w:val="Normal"/>
    <w:next w:val="Normal"/>
    <w:autoRedefine/>
    <w:semiHidden/>
    <w:rsid w:val="001B1789"/>
    <w:rPr>
      <w:i/>
      <w:sz w:val="24"/>
      <w:szCs w:val="20"/>
    </w:rPr>
  </w:style>
  <w:style w:type="paragraph" w:styleId="TOC5">
    <w:name w:val="toc 5"/>
    <w:basedOn w:val="Normal"/>
    <w:next w:val="Normal"/>
    <w:autoRedefine/>
    <w:semiHidden/>
    <w:rsid w:val="001B1789"/>
    <w:pPr>
      <w:ind w:left="960"/>
    </w:pPr>
    <w:rPr>
      <w:i/>
      <w:sz w:val="24"/>
      <w:szCs w:val="20"/>
    </w:rPr>
  </w:style>
  <w:style w:type="paragraph" w:styleId="TOC6">
    <w:name w:val="toc 6"/>
    <w:basedOn w:val="Normal"/>
    <w:next w:val="Normal"/>
    <w:autoRedefine/>
    <w:semiHidden/>
    <w:rsid w:val="001B1789"/>
    <w:pPr>
      <w:ind w:left="1200"/>
    </w:pPr>
    <w:rPr>
      <w:rFonts w:ascii="Times New Roman" w:hAnsi="Times New Roman"/>
      <w:sz w:val="24"/>
      <w:szCs w:val="20"/>
    </w:rPr>
  </w:style>
  <w:style w:type="paragraph" w:styleId="TOC7">
    <w:name w:val="toc 7"/>
    <w:basedOn w:val="Normal"/>
    <w:next w:val="Normal"/>
    <w:autoRedefine/>
    <w:semiHidden/>
    <w:rsid w:val="001B1789"/>
    <w:pPr>
      <w:ind w:left="1440"/>
    </w:pPr>
    <w:rPr>
      <w:rFonts w:ascii="Times New Roman" w:hAnsi="Times New Roman"/>
      <w:sz w:val="24"/>
      <w:szCs w:val="20"/>
    </w:rPr>
  </w:style>
  <w:style w:type="paragraph" w:styleId="TOC8">
    <w:name w:val="toc 8"/>
    <w:basedOn w:val="Normal"/>
    <w:next w:val="Normal"/>
    <w:autoRedefine/>
    <w:semiHidden/>
    <w:rsid w:val="001B1789"/>
    <w:pPr>
      <w:ind w:left="1680"/>
    </w:pPr>
    <w:rPr>
      <w:rFonts w:ascii="Times New Roman" w:hAnsi="Times New Roman"/>
      <w:sz w:val="24"/>
      <w:szCs w:val="20"/>
    </w:rPr>
  </w:style>
  <w:style w:type="paragraph" w:styleId="TOC9">
    <w:name w:val="toc 9"/>
    <w:basedOn w:val="Normal"/>
    <w:next w:val="Normal"/>
    <w:autoRedefine/>
    <w:semiHidden/>
    <w:rsid w:val="001B1789"/>
    <w:pPr>
      <w:ind w:left="1920"/>
    </w:pPr>
    <w:rPr>
      <w:rFonts w:ascii="Times New Roman" w:hAnsi="Times New Roman"/>
      <w:sz w:val="24"/>
      <w:szCs w:val="20"/>
    </w:rPr>
  </w:style>
  <w:style w:type="paragraph" w:styleId="Index5">
    <w:name w:val="index 5"/>
    <w:basedOn w:val="Normal"/>
    <w:next w:val="Normal"/>
    <w:autoRedefine/>
    <w:semiHidden/>
    <w:rsid w:val="001B1789"/>
    <w:pPr>
      <w:ind w:left="1200" w:hanging="240"/>
    </w:pPr>
    <w:rPr>
      <w:rFonts w:ascii="Times New Roman" w:hAnsi="Times New Roman"/>
      <w:sz w:val="24"/>
      <w:szCs w:val="20"/>
    </w:rPr>
  </w:style>
  <w:style w:type="table" w:styleId="TableGrid">
    <w:name w:val="Table Grid"/>
    <w:basedOn w:val="TableNormal"/>
    <w:rsid w:val="00665E51"/>
    <w:pPr>
      <w:ind w:left="7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08380A"/>
    <w:rPr>
      <w:rFonts w:ascii="Tahoma" w:hAnsi="Tahoma" w:cs="Tahoma"/>
      <w:sz w:val="16"/>
      <w:szCs w:val="16"/>
    </w:rPr>
  </w:style>
  <w:style w:type="character" w:customStyle="1" w:styleId="BalloonTextChar">
    <w:name w:val="Balloon Text Char"/>
    <w:basedOn w:val="DefaultParagraphFont"/>
    <w:link w:val="BalloonText"/>
    <w:rsid w:val="0008380A"/>
    <w:rPr>
      <w:rFonts w:ascii="Tahoma" w:hAnsi="Tahoma" w:cs="Tahoma"/>
      <w:sz w:val="16"/>
      <w:szCs w:val="16"/>
      <w:lang w:val="en-GB"/>
    </w:rPr>
  </w:style>
  <w:style w:type="paragraph" w:styleId="ListParagraph">
    <w:name w:val="List Paragraph"/>
    <w:basedOn w:val="Normal"/>
    <w:uiPriority w:val="34"/>
    <w:qFormat/>
    <w:rsid w:val="00FF2A8B"/>
    <w:pPr>
      <w:contextualSpacing/>
    </w:pPr>
  </w:style>
  <w:style w:type="table" w:styleId="TableClassic3">
    <w:name w:val="Table Classic 3"/>
    <w:basedOn w:val="TableNormal"/>
    <w:rsid w:val="00C51C04"/>
    <w:pPr>
      <w:ind w:left="72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character" w:customStyle="1" w:styleId="FooterChar">
    <w:name w:val="Footer Char"/>
    <w:basedOn w:val="DefaultParagraphFont"/>
    <w:link w:val="Footer"/>
    <w:uiPriority w:val="99"/>
    <w:rsid w:val="00503B5A"/>
    <w:rPr>
      <w:rFonts w:ascii="Arial" w:hAnsi="Arial"/>
      <w:sz w:val="22"/>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42990">
      <w:bodyDiv w:val="1"/>
      <w:marLeft w:val="0"/>
      <w:marRight w:val="0"/>
      <w:marTop w:val="0"/>
      <w:marBottom w:val="0"/>
      <w:divBdr>
        <w:top w:val="none" w:sz="0" w:space="0" w:color="auto"/>
        <w:left w:val="none" w:sz="0" w:space="0" w:color="auto"/>
        <w:bottom w:val="none" w:sz="0" w:space="0" w:color="auto"/>
        <w:right w:val="none" w:sz="0" w:space="0" w:color="auto"/>
      </w:divBdr>
    </w:div>
    <w:div w:id="166216354">
      <w:bodyDiv w:val="1"/>
      <w:marLeft w:val="0"/>
      <w:marRight w:val="0"/>
      <w:marTop w:val="0"/>
      <w:marBottom w:val="0"/>
      <w:divBdr>
        <w:top w:val="none" w:sz="0" w:space="0" w:color="auto"/>
        <w:left w:val="none" w:sz="0" w:space="0" w:color="auto"/>
        <w:bottom w:val="none" w:sz="0" w:space="0" w:color="auto"/>
        <w:right w:val="none" w:sz="0" w:space="0" w:color="auto"/>
      </w:divBdr>
    </w:div>
    <w:div w:id="172965170">
      <w:bodyDiv w:val="1"/>
      <w:marLeft w:val="0"/>
      <w:marRight w:val="0"/>
      <w:marTop w:val="0"/>
      <w:marBottom w:val="0"/>
      <w:divBdr>
        <w:top w:val="none" w:sz="0" w:space="0" w:color="auto"/>
        <w:left w:val="none" w:sz="0" w:space="0" w:color="auto"/>
        <w:bottom w:val="none" w:sz="0" w:space="0" w:color="auto"/>
        <w:right w:val="none" w:sz="0" w:space="0" w:color="auto"/>
      </w:divBdr>
    </w:div>
    <w:div w:id="219941824">
      <w:bodyDiv w:val="1"/>
      <w:marLeft w:val="0"/>
      <w:marRight w:val="0"/>
      <w:marTop w:val="0"/>
      <w:marBottom w:val="0"/>
      <w:divBdr>
        <w:top w:val="none" w:sz="0" w:space="0" w:color="auto"/>
        <w:left w:val="none" w:sz="0" w:space="0" w:color="auto"/>
        <w:bottom w:val="none" w:sz="0" w:space="0" w:color="auto"/>
        <w:right w:val="none" w:sz="0" w:space="0" w:color="auto"/>
      </w:divBdr>
      <w:divsChild>
        <w:div w:id="920988148">
          <w:marLeft w:val="0"/>
          <w:marRight w:val="0"/>
          <w:marTop w:val="0"/>
          <w:marBottom w:val="0"/>
          <w:divBdr>
            <w:top w:val="none" w:sz="0" w:space="0" w:color="auto"/>
            <w:left w:val="none" w:sz="0" w:space="0" w:color="auto"/>
            <w:bottom w:val="none" w:sz="0" w:space="0" w:color="auto"/>
            <w:right w:val="none" w:sz="0" w:space="0" w:color="auto"/>
          </w:divBdr>
          <w:divsChild>
            <w:div w:id="120733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27532">
      <w:bodyDiv w:val="1"/>
      <w:marLeft w:val="0"/>
      <w:marRight w:val="0"/>
      <w:marTop w:val="0"/>
      <w:marBottom w:val="0"/>
      <w:divBdr>
        <w:top w:val="none" w:sz="0" w:space="0" w:color="auto"/>
        <w:left w:val="none" w:sz="0" w:space="0" w:color="auto"/>
        <w:bottom w:val="none" w:sz="0" w:space="0" w:color="auto"/>
        <w:right w:val="none" w:sz="0" w:space="0" w:color="auto"/>
      </w:divBdr>
      <w:divsChild>
        <w:div w:id="442650873">
          <w:marLeft w:val="0"/>
          <w:marRight w:val="0"/>
          <w:marTop w:val="0"/>
          <w:marBottom w:val="0"/>
          <w:divBdr>
            <w:top w:val="none" w:sz="0" w:space="0" w:color="auto"/>
            <w:left w:val="none" w:sz="0" w:space="0" w:color="auto"/>
            <w:bottom w:val="none" w:sz="0" w:space="0" w:color="auto"/>
            <w:right w:val="none" w:sz="0" w:space="0" w:color="auto"/>
          </w:divBdr>
          <w:divsChild>
            <w:div w:id="18922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61905">
      <w:bodyDiv w:val="1"/>
      <w:marLeft w:val="0"/>
      <w:marRight w:val="0"/>
      <w:marTop w:val="0"/>
      <w:marBottom w:val="0"/>
      <w:divBdr>
        <w:top w:val="none" w:sz="0" w:space="0" w:color="auto"/>
        <w:left w:val="none" w:sz="0" w:space="0" w:color="auto"/>
        <w:bottom w:val="none" w:sz="0" w:space="0" w:color="auto"/>
        <w:right w:val="none" w:sz="0" w:space="0" w:color="auto"/>
      </w:divBdr>
    </w:div>
    <w:div w:id="451632862">
      <w:bodyDiv w:val="1"/>
      <w:marLeft w:val="0"/>
      <w:marRight w:val="0"/>
      <w:marTop w:val="0"/>
      <w:marBottom w:val="0"/>
      <w:divBdr>
        <w:top w:val="none" w:sz="0" w:space="0" w:color="auto"/>
        <w:left w:val="none" w:sz="0" w:space="0" w:color="auto"/>
        <w:bottom w:val="none" w:sz="0" w:space="0" w:color="auto"/>
        <w:right w:val="none" w:sz="0" w:space="0" w:color="auto"/>
      </w:divBdr>
    </w:div>
    <w:div w:id="502085197">
      <w:bodyDiv w:val="1"/>
      <w:marLeft w:val="0"/>
      <w:marRight w:val="0"/>
      <w:marTop w:val="0"/>
      <w:marBottom w:val="0"/>
      <w:divBdr>
        <w:top w:val="none" w:sz="0" w:space="0" w:color="auto"/>
        <w:left w:val="none" w:sz="0" w:space="0" w:color="auto"/>
        <w:bottom w:val="none" w:sz="0" w:space="0" w:color="auto"/>
        <w:right w:val="none" w:sz="0" w:space="0" w:color="auto"/>
      </w:divBdr>
    </w:div>
    <w:div w:id="688486846">
      <w:bodyDiv w:val="1"/>
      <w:marLeft w:val="0"/>
      <w:marRight w:val="0"/>
      <w:marTop w:val="0"/>
      <w:marBottom w:val="0"/>
      <w:divBdr>
        <w:top w:val="none" w:sz="0" w:space="0" w:color="auto"/>
        <w:left w:val="none" w:sz="0" w:space="0" w:color="auto"/>
        <w:bottom w:val="none" w:sz="0" w:space="0" w:color="auto"/>
        <w:right w:val="none" w:sz="0" w:space="0" w:color="auto"/>
      </w:divBdr>
      <w:divsChild>
        <w:div w:id="1951207953">
          <w:marLeft w:val="0"/>
          <w:marRight w:val="0"/>
          <w:marTop w:val="0"/>
          <w:marBottom w:val="0"/>
          <w:divBdr>
            <w:top w:val="none" w:sz="0" w:space="0" w:color="auto"/>
            <w:left w:val="none" w:sz="0" w:space="0" w:color="auto"/>
            <w:bottom w:val="none" w:sz="0" w:space="0" w:color="auto"/>
            <w:right w:val="none" w:sz="0" w:space="0" w:color="auto"/>
          </w:divBdr>
          <w:divsChild>
            <w:div w:id="80762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6580">
      <w:bodyDiv w:val="1"/>
      <w:marLeft w:val="0"/>
      <w:marRight w:val="0"/>
      <w:marTop w:val="0"/>
      <w:marBottom w:val="0"/>
      <w:divBdr>
        <w:top w:val="none" w:sz="0" w:space="0" w:color="auto"/>
        <w:left w:val="none" w:sz="0" w:space="0" w:color="auto"/>
        <w:bottom w:val="none" w:sz="0" w:space="0" w:color="auto"/>
        <w:right w:val="none" w:sz="0" w:space="0" w:color="auto"/>
      </w:divBdr>
    </w:div>
    <w:div w:id="971712506">
      <w:bodyDiv w:val="1"/>
      <w:marLeft w:val="0"/>
      <w:marRight w:val="0"/>
      <w:marTop w:val="0"/>
      <w:marBottom w:val="0"/>
      <w:divBdr>
        <w:top w:val="none" w:sz="0" w:space="0" w:color="auto"/>
        <w:left w:val="none" w:sz="0" w:space="0" w:color="auto"/>
        <w:bottom w:val="none" w:sz="0" w:space="0" w:color="auto"/>
        <w:right w:val="none" w:sz="0" w:space="0" w:color="auto"/>
      </w:divBdr>
    </w:div>
    <w:div w:id="996224615">
      <w:bodyDiv w:val="1"/>
      <w:marLeft w:val="0"/>
      <w:marRight w:val="0"/>
      <w:marTop w:val="0"/>
      <w:marBottom w:val="0"/>
      <w:divBdr>
        <w:top w:val="none" w:sz="0" w:space="0" w:color="auto"/>
        <w:left w:val="none" w:sz="0" w:space="0" w:color="auto"/>
        <w:bottom w:val="none" w:sz="0" w:space="0" w:color="auto"/>
        <w:right w:val="none" w:sz="0" w:space="0" w:color="auto"/>
      </w:divBdr>
    </w:div>
    <w:div w:id="1003583282">
      <w:bodyDiv w:val="1"/>
      <w:marLeft w:val="0"/>
      <w:marRight w:val="0"/>
      <w:marTop w:val="0"/>
      <w:marBottom w:val="0"/>
      <w:divBdr>
        <w:top w:val="none" w:sz="0" w:space="0" w:color="auto"/>
        <w:left w:val="none" w:sz="0" w:space="0" w:color="auto"/>
        <w:bottom w:val="none" w:sz="0" w:space="0" w:color="auto"/>
        <w:right w:val="none" w:sz="0" w:space="0" w:color="auto"/>
      </w:divBdr>
    </w:div>
    <w:div w:id="1076169472">
      <w:bodyDiv w:val="1"/>
      <w:marLeft w:val="0"/>
      <w:marRight w:val="0"/>
      <w:marTop w:val="0"/>
      <w:marBottom w:val="0"/>
      <w:divBdr>
        <w:top w:val="none" w:sz="0" w:space="0" w:color="auto"/>
        <w:left w:val="none" w:sz="0" w:space="0" w:color="auto"/>
        <w:bottom w:val="none" w:sz="0" w:space="0" w:color="auto"/>
        <w:right w:val="none" w:sz="0" w:space="0" w:color="auto"/>
      </w:divBdr>
    </w:div>
    <w:div w:id="1125195712">
      <w:bodyDiv w:val="1"/>
      <w:marLeft w:val="0"/>
      <w:marRight w:val="0"/>
      <w:marTop w:val="0"/>
      <w:marBottom w:val="0"/>
      <w:divBdr>
        <w:top w:val="none" w:sz="0" w:space="0" w:color="auto"/>
        <w:left w:val="none" w:sz="0" w:space="0" w:color="auto"/>
        <w:bottom w:val="none" w:sz="0" w:space="0" w:color="auto"/>
        <w:right w:val="none" w:sz="0" w:space="0" w:color="auto"/>
      </w:divBdr>
    </w:div>
    <w:div w:id="1218202530">
      <w:bodyDiv w:val="1"/>
      <w:marLeft w:val="0"/>
      <w:marRight w:val="0"/>
      <w:marTop w:val="0"/>
      <w:marBottom w:val="0"/>
      <w:divBdr>
        <w:top w:val="none" w:sz="0" w:space="0" w:color="auto"/>
        <w:left w:val="none" w:sz="0" w:space="0" w:color="auto"/>
        <w:bottom w:val="none" w:sz="0" w:space="0" w:color="auto"/>
        <w:right w:val="none" w:sz="0" w:space="0" w:color="auto"/>
      </w:divBdr>
      <w:divsChild>
        <w:div w:id="1901089776">
          <w:marLeft w:val="0"/>
          <w:marRight w:val="0"/>
          <w:marTop w:val="0"/>
          <w:marBottom w:val="0"/>
          <w:divBdr>
            <w:top w:val="none" w:sz="0" w:space="0" w:color="auto"/>
            <w:left w:val="none" w:sz="0" w:space="0" w:color="auto"/>
            <w:bottom w:val="none" w:sz="0" w:space="0" w:color="auto"/>
            <w:right w:val="none" w:sz="0" w:space="0" w:color="auto"/>
          </w:divBdr>
          <w:divsChild>
            <w:div w:id="198870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347410">
      <w:bodyDiv w:val="1"/>
      <w:marLeft w:val="0"/>
      <w:marRight w:val="0"/>
      <w:marTop w:val="0"/>
      <w:marBottom w:val="0"/>
      <w:divBdr>
        <w:top w:val="none" w:sz="0" w:space="0" w:color="auto"/>
        <w:left w:val="none" w:sz="0" w:space="0" w:color="auto"/>
        <w:bottom w:val="none" w:sz="0" w:space="0" w:color="auto"/>
        <w:right w:val="none" w:sz="0" w:space="0" w:color="auto"/>
      </w:divBdr>
      <w:divsChild>
        <w:div w:id="1704746846">
          <w:marLeft w:val="0"/>
          <w:marRight w:val="0"/>
          <w:marTop w:val="0"/>
          <w:marBottom w:val="0"/>
          <w:divBdr>
            <w:top w:val="none" w:sz="0" w:space="0" w:color="auto"/>
            <w:left w:val="none" w:sz="0" w:space="0" w:color="auto"/>
            <w:bottom w:val="none" w:sz="0" w:space="0" w:color="auto"/>
            <w:right w:val="none" w:sz="0" w:space="0" w:color="auto"/>
          </w:divBdr>
          <w:divsChild>
            <w:div w:id="4792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71552">
      <w:bodyDiv w:val="1"/>
      <w:marLeft w:val="0"/>
      <w:marRight w:val="0"/>
      <w:marTop w:val="0"/>
      <w:marBottom w:val="0"/>
      <w:divBdr>
        <w:top w:val="none" w:sz="0" w:space="0" w:color="auto"/>
        <w:left w:val="none" w:sz="0" w:space="0" w:color="auto"/>
        <w:bottom w:val="none" w:sz="0" w:space="0" w:color="auto"/>
        <w:right w:val="none" w:sz="0" w:space="0" w:color="auto"/>
      </w:divBdr>
    </w:div>
    <w:div w:id="1454860826">
      <w:bodyDiv w:val="1"/>
      <w:marLeft w:val="0"/>
      <w:marRight w:val="0"/>
      <w:marTop w:val="0"/>
      <w:marBottom w:val="0"/>
      <w:divBdr>
        <w:top w:val="none" w:sz="0" w:space="0" w:color="auto"/>
        <w:left w:val="none" w:sz="0" w:space="0" w:color="auto"/>
        <w:bottom w:val="none" w:sz="0" w:space="0" w:color="auto"/>
        <w:right w:val="none" w:sz="0" w:space="0" w:color="auto"/>
      </w:divBdr>
    </w:div>
    <w:div w:id="1459756438">
      <w:bodyDiv w:val="1"/>
      <w:marLeft w:val="0"/>
      <w:marRight w:val="0"/>
      <w:marTop w:val="0"/>
      <w:marBottom w:val="0"/>
      <w:divBdr>
        <w:top w:val="none" w:sz="0" w:space="0" w:color="auto"/>
        <w:left w:val="none" w:sz="0" w:space="0" w:color="auto"/>
        <w:bottom w:val="none" w:sz="0" w:space="0" w:color="auto"/>
        <w:right w:val="none" w:sz="0" w:space="0" w:color="auto"/>
      </w:divBdr>
    </w:div>
    <w:div w:id="1499925887">
      <w:bodyDiv w:val="1"/>
      <w:marLeft w:val="0"/>
      <w:marRight w:val="0"/>
      <w:marTop w:val="0"/>
      <w:marBottom w:val="0"/>
      <w:divBdr>
        <w:top w:val="none" w:sz="0" w:space="0" w:color="auto"/>
        <w:left w:val="none" w:sz="0" w:space="0" w:color="auto"/>
        <w:bottom w:val="none" w:sz="0" w:space="0" w:color="auto"/>
        <w:right w:val="none" w:sz="0" w:space="0" w:color="auto"/>
      </w:divBdr>
    </w:div>
    <w:div w:id="1698312034">
      <w:bodyDiv w:val="1"/>
      <w:marLeft w:val="0"/>
      <w:marRight w:val="0"/>
      <w:marTop w:val="0"/>
      <w:marBottom w:val="0"/>
      <w:divBdr>
        <w:top w:val="none" w:sz="0" w:space="0" w:color="auto"/>
        <w:left w:val="none" w:sz="0" w:space="0" w:color="auto"/>
        <w:bottom w:val="none" w:sz="0" w:space="0" w:color="auto"/>
        <w:right w:val="none" w:sz="0" w:space="0" w:color="auto"/>
      </w:divBdr>
    </w:div>
    <w:div w:id="1844974388">
      <w:bodyDiv w:val="1"/>
      <w:marLeft w:val="0"/>
      <w:marRight w:val="0"/>
      <w:marTop w:val="0"/>
      <w:marBottom w:val="0"/>
      <w:divBdr>
        <w:top w:val="none" w:sz="0" w:space="0" w:color="auto"/>
        <w:left w:val="none" w:sz="0" w:space="0" w:color="auto"/>
        <w:bottom w:val="none" w:sz="0" w:space="0" w:color="auto"/>
        <w:right w:val="none" w:sz="0" w:space="0" w:color="auto"/>
      </w:divBdr>
    </w:div>
    <w:div w:id="1888757607">
      <w:bodyDiv w:val="1"/>
      <w:marLeft w:val="0"/>
      <w:marRight w:val="0"/>
      <w:marTop w:val="0"/>
      <w:marBottom w:val="0"/>
      <w:divBdr>
        <w:top w:val="none" w:sz="0" w:space="0" w:color="auto"/>
        <w:left w:val="none" w:sz="0" w:space="0" w:color="auto"/>
        <w:bottom w:val="none" w:sz="0" w:space="0" w:color="auto"/>
        <w:right w:val="none" w:sz="0" w:space="0" w:color="auto"/>
      </w:divBdr>
    </w:div>
    <w:div w:id="1959330850">
      <w:bodyDiv w:val="1"/>
      <w:marLeft w:val="0"/>
      <w:marRight w:val="0"/>
      <w:marTop w:val="0"/>
      <w:marBottom w:val="0"/>
      <w:divBdr>
        <w:top w:val="none" w:sz="0" w:space="0" w:color="auto"/>
        <w:left w:val="none" w:sz="0" w:space="0" w:color="auto"/>
        <w:bottom w:val="none" w:sz="0" w:space="0" w:color="auto"/>
        <w:right w:val="none" w:sz="0" w:space="0" w:color="auto"/>
      </w:divBdr>
      <w:divsChild>
        <w:div w:id="239485826">
          <w:marLeft w:val="0"/>
          <w:marRight w:val="0"/>
          <w:marTop w:val="0"/>
          <w:marBottom w:val="0"/>
          <w:divBdr>
            <w:top w:val="none" w:sz="0" w:space="0" w:color="auto"/>
            <w:left w:val="none" w:sz="0" w:space="0" w:color="auto"/>
            <w:bottom w:val="none" w:sz="0" w:space="0" w:color="auto"/>
            <w:right w:val="none" w:sz="0" w:space="0" w:color="auto"/>
          </w:divBdr>
          <w:divsChild>
            <w:div w:id="133086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2127">
      <w:bodyDiv w:val="1"/>
      <w:marLeft w:val="0"/>
      <w:marRight w:val="0"/>
      <w:marTop w:val="0"/>
      <w:marBottom w:val="0"/>
      <w:divBdr>
        <w:top w:val="none" w:sz="0" w:space="0" w:color="auto"/>
        <w:left w:val="none" w:sz="0" w:space="0" w:color="auto"/>
        <w:bottom w:val="none" w:sz="0" w:space="0" w:color="auto"/>
        <w:right w:val="none" w:sz="0" w:space="0" w:color="auto"/>
      </w:divBdr>
    </w:div>
    <w:div w:id="2027056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connect.coherent.com/"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mailto:iain.macphee@coherent.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451A3160"/><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www.teamviewer.com/en/download/windows.aspx?utm_expid=60202728-12&amp;utm_referrer=http%3A%2F%2Fwww.teamviewer.com%2Fen%2Fhelp%2F9-Does-it-work-behind-firewalls-proxy-server-and-NAT-routers.aspx" TargetMode="External"/><Relationship Id="rId45" Type="http://schemas.openxmlformats.org/officeDocument/2006/relationships/hyperlink" Target="mailto:richard.skilling@coherent.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mailto:owen.morrison@coherent.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footer" Target="footer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3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sciberrh.EU\Application%20Data\Microsoft\Templates\Standard%20Coherent%20Template%20Rev%20AC.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209FB9-3D93-46ED-966C-CC40143280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Standard Coherent Template Rev AC.dot</Template>
  <TotalTime>47</TotalTime>
  <Pages>27</Pages>
  <Words>5232</Words>
  <Characters>29827</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Coherent Scotland</Company>
  <LinksUpToDate>false</LinksUpToDate>
  <CharactersWithSpaces>34990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Richard Skilling</dc:creator>
  <cp:lastModifiedBy>Morrison, Owen</cp:lastModifiedBy>
  <cp:revision>6</cp:revision>
  <cp:lastPrinted>2017-02-24T09:20:00Z</cp:lastPrinted>
  <dcterms:created xsi:type="dcterms:W3CDTF">2016-12-15T15:43:00Z</dcterms:created>
  <dcterms:modified xsi:type="dcterms:W3CDTF">2017-03-02T08:51:00Z</dcterms:modified>
</cp:coreProperties>
</file>